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3FF8C1" w14:textId="77777777" w:rsidR="00B12FFA" w:rsidRPr="00C50F99" w:rsidRDefault="00B12FFA" w:rsidP="009C710C">
      <w:pPr>
        <w:tabs>
          <w:tab w:val="left" w:pos="3975"/>
        </w:tabs>
        <w:spacing w:line="336" w:lineRule="auto"/>
        <w:jc w:val="right"/>
        <w:rPr>
          <w:rFonts w:ascii="Times New Roman" w:hAnsi="Times New Roman"/>
          <w:b/>
          <w:i/>
          <w:sz w:val="24"/>
          <w:szCs w:val="24"/>
        </w:rPr>
      </w:pPr>
      <w:proofErr w:type="gramStart"/>
      <w:r w:rsidRPr="00C50F99">
        <w:rPr>
          <w:rFonts w:ascii="Times New Roman" w:hAnsi="Times New Roman"/>
          <w:b/>
          <w:i/>
          <w:sz w:val="24"/>
          <w:szCs w:val="24"/>
        </w:rPr>
        <w:t>Mẫu 1.</w:t>
      </w:r>
      <w:proofErr w:type="gramEnd"/>
      <w:r w:rsidRPr="00C50F99">
        <w:rPr>
          <w:rFonts w:ascii="Times New Roman" w:hAnsi="Times New Roman"/>
          <w:b/>
          <w:i/>
          <w:sz w:val="24"/>
          <w:szCs w:val="24"/>
        </w:rPr>
        <w:t xml:space="preserve"> Thuyết minh đề tài khoa học và công nghệ cấp cơ sở</w:t>
      </w:r>
    </w:p>
    <w:p w14:paraId="0036C348" w14:textId="77777777" w:rsidR="00B12FFA" w:rsidRPr="00C50F99" w:rsidRDefault="00B12FFA" w:rsidP="009C710C">
      <w:pPr>
        <w:pStyle w:val="Heading7"/>
        <w:spacing w:line="336" w:lineRule="auto"/>
        <w:rPr>
          <w:szCs w:val="24"/>
        </w:rPr>
      </w:pPr>
      <w:proofErr w:type="gramStart"/>
      <w:r w:rsidRPr="00C50F99">
        <w:rPr>
          <w:szCs w:val="24"/>
        </w:rPr>
        <w:t>THUYẾT  MINH</w:t>
      </w:r>
      <w:proofErr w:type="gramEnd"/>
      <w:r w:rsidRPr="00C50F99">
        <w:rPr>
          <w:szCs w:val="24"/>
        </w:rPr>
        <w:t xml:space="preserve">  ĐỀ  TÀI</w:t>
      </w:r>
    </w:p>
    <w:p w14:paraId="4FEE595A" w14:textId="19B7E521" w:rsidR="00B12FFA" w:rsidRPr="00C50F99" w:rsidRDefault="00B12FFA" w:rsidP="009C710C">
      <w:pPr>
        <w:spacing w:line="336" w:lineRule="auto"/>
        <w:jc w:val="center"/>
        <w:rPr>
          <w:rFonts w:ascii="Times New Roman" w:hAnsi="Times New Roman"/>
          <w:b/>
          <w:bCs/>
        </w:rPr>
      </w:pPr>
      <w:proofErr w:type="gramStart"/>
      <w:r w:rsidRPr="00C50F99">
        <w:rPr>
          <w:rFonts w:ascii="Times New Roman" w:hAnsi="Times New Roman"/>
          <w:b/>
          <w:bCs/>
          <w:sz w:val="28"/>
        </w:rPr>
        <w:t>KHOA  HỌC</w:t>
      </w:r>
      <w:proofErr w:type="gramEnd"/>
      <w:r w:rsidRPr="00C50F99">
        <w:rPr>
          <w:rFonts w:ascii="Times New Roman" w:hAnsi="Times New Roman"/>
          <w:b/>
          <w:bCs/>
          <w:sz w:val="28"/>
        </w:rPr>
        <w:t xml:space="preserve">  VÀ  CÔNG  NGHỆ  CẤP  CƠ SỞ</w:t>
      </w:r>
      <w:r w:rsidR="00C02B22" w:rsidRPr="00C50F99">
        <w:rPr>
          <w:rFonts w:ascii="Times New Roman" w:hAnsi="Times New Roman"/>
          <w:b/>
          <w:bCs/>
          <w:sz w:val="28"/>
        </w:rPr>
        <w:t xml:space="preserve"> NĂM 20</w:t>
      </w:r>
      <w:r w:rsidR="00F01CFC">
        <w:rPr>
          <w:rFonts w:ascii="Times New Roman" w:hAnsi="Times New Roman"/>
          <w:b/>
          <w:bCs/>
          <w:sz w:val="28"/>
        </w:rPr>
        <w:t>20</w:t>
      </w:r>
    </w:p>
    <w:tbl>
      <w:tblPr>
        <w:tblW w:w="10212" w:type="dxa"/>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4"/>
        <w:gridCol w:w="186"/>
        <w:gridCol w:w="21"/>
        <w:gridCol w:w="2070"/>
        <w:gridCol w:w="1325"/>
        <w:gridCol w:w="267"/>
        <w:gridCol w:w="585"/>
        <w:gridCol w:w="82"/>
        <w:gridCol w:w="516"/>
        <w:gridCol w:w="198"/>
        <w:gridCol w:w="471"/>
        <w:gridCol w:w="273"/>
        <w:gridCol w:w="236"/>
        <w:gridCol w:w="296"/>
        <w:gridCol w:w="643"/>
        <w:gridCol w:w="66"/>
        <w:gridCol w:w="560"/>
        <w:gridCol w:w="7"/>
        <w:gridCol w:w="850"/>
        <w:gridCol w:w="596"/>
      </w:tblGrid>
      <w:tr w:rsidR="00B12FFA" w:rsidRPr="00C50F99" w14:paraId="436916B5" w14:textId="77777777" w:rsidTr="00FD09E6">
        <w:trPr>
          <w:trHeight w:val="422"/>
        </w:trPr>
        <w:tc>
          <w:tcPr>
            <w:tcW w:w="7194" w:type="dxa"/>
            <w:gridSpan w:val="13"/>
            <w:noWrap/>
          </w:tcPr>
          <w:p w14:paraId="05E6B462" w14:textId="59D03E76" w:rsidR="00B12FFA" w:rsidRPr="00C50F99" w:rsidRDefault="00B12FFA" w:rsidP="00B31B7A">
            <w:pPr>
              <w:spacing w:before="120" w:after="0" w:line="336" w:lineRule="auto"/>
              <w:contextualSpacing/>
              <w:jc w:val="both"/>
              <w:rPr>
                <w:rFonts w:ascii="Times New Roman" w:hAnsi="Times New Roman"/>
                <w:b/>
                <w:bCs/>
                <w:sz w:val="20"/>
                <w:szCs w:val="20"/>
              </w:rPr>
            </w:pPr>
            <w:r w:rsidRPr="00C50F99">
              <w:rPr>
                <w:rFonts w:ascii="Times New Roman" w:hAnsi="Times New Roman"/>
                <w:b/>
                <w:bCs/>
                <w:sz w:val="20"/>
                <w:szCs w:val="20"/>
              </w:rPr>
              <w:t>1. TÊN ĐỀ TÀI</w:t>
            </w:r>
            <w:r w:rsidR="00BB2219" w:rsidRPr="00C50F99">
              <w:rPr>
                <w:rFonts w:ascii="Times New Roman" w:hAnsi="Times New Roman"/>
                <w:b/>
                <w:bCs/>
                <w:sz w:val="20"/>
                <w:szCs w:val="20"/>
              </w:rPr>
              <w:t xml:space="preserve">: NGHIÊN </w:t>
            </w:r>
            <w:r w:rsidR="00676DDC">
              <w:rPr>
                <w:rFonts w:ascii="Times New Roman" w:hAnsi="Times New Roman"/>
                <w:b/>
                <w:bCs/>
                <w:sz w:val="20"/>
                <w:szCs w:val="20"/>
              </w:rPr>
              <w:t xml:space="preserve">CỨU </w:t>
            </w:r>
            <w:r w:rsidR="00B31B7A">
              <w:rPr>
                <w:rFonts w:ascii="Times New Roman" w:hAnsi="Times New Roman"/>
                <w:b/>
                <w:bCs/>
                <w:sz w:val="20"/>
                <w:szCs w:val="20"/>
              </w:rPr>
              <w:t>ĐIỀU KIỆN TỰ NHIÊN, TÀI NGUYÊN THIÊN NHIÊN, MÔI TRƯỜNG CỦA HÀ NỘI VÀ TÁC ĐỘNG CỦA NÓ TRONG QUÁ TRÌNH ĐÔ THỊ HÓA VÀ PHÁT TRIỂN BỀN VỮNG THỦ ĐÔ</w:t>
            </w:r>
            <w:r w:rsidR="00BB2219" w:rsidRPr="00C50F99">
              <w:rPr>
                <w:rFonts w:ascii="Times New Roman" w:hAnsi="Times New Roman"/>
                <w:b/>
                <w:bCs/>
                <w:sz w:val="20"/>
                <w:szCs w:val="20"/>
              </w:rPr>
              <w:t>.</w:t>
            </w:r>
          </w:p>
        </w:tc>
        <w:tc>
          <w:tcPr>
            <w:tcW w:w="3018" w:type="dxa"/>
            <w:gridSpan w:val="7"/>
            <w:noWrap/>
          </w:tcPr>
          <w:p w14:paraId="7EA2B790" w14:textId="77777777" w:rsidR="00B12FFA" w:rsidRPr="00C50F99" w:rsidRDefault="00B12FFA" w:rsidP="009C710C">
            <w:pPr>
              <w:spacing w:before="120" w:after="0" w:line="336" w:lineRule="auto"/>
              <w:contextualSpacing/>
              <w:jc w:val="both"/>
              <w:rPr>
                <w:rFonts w:ascii="Times New Roman" w:hAnsi="Times New Roman"/>
                <w:b/>
                <w:bCs/>
                <w:sz w:val="20"/>
                <w:szCs w:val="20"/>
              </w:rPr>
            </w:pPr>
            <w:r w:rsidRPr="00C50F99">
              <w:rPr>
                <w:rFonts w:ascii="Times New Roman" w:hAnsi="Times New Roman"/>
                <w:b/>
                <w:bCs/>
                <w:sz w:val="20"/>
                <w:szCs w:val="20"/>
              </w:rPr>
              <w:t>2. MÃ SỐ</w:t>
            </w:r>
          </w:p>
        </w:tc>
      </w:tr>
      <w:tr w:rsidR="00B12FFA" w:rsidRPr="00C50F99" w14:paraId="5B089465" w14:textId="77777777" w:rsidTr="00FD09E6">
        <w:trPr>
          <w:trHeight w:val="2039"/>
        </w:trPr>
        <w:tc>
          <w:tcPr>
            <w:tcW w:w="7194" w:type="dxa"/>
            <w:gridSpan w:val="13"/>
            <w:noWrap/>
          </w:tcPr>
          <w:p w14:paraId="31990049" w14:textId="77777777" w:rsidR="00B12FFA" w:rsidRPr="00C50F99" w:rsidRDefault="00B12FFA" w:rsidP="009C710C">
            <w:pPr>
              <w:spacing w:before="120" w:after="0" w:line="336" w:lineRule="auto"/>
              <w:contextualSpacing/>
              <w:jc w:val="both"/>
              <w:rPr>
                <w:rFonts w:ascii="Times New Roman" w:hAnsi="Times New Roman"/>
              </w:rPr>
            </w:pPr>
            <w:r w:rsidRPr="00C50F99">
              <w:rPr>
                <w:rFonts w:ascii="Times New Roman" w:hAnsi="Times New Roman"/>
                <w:b/>
                <w:bCs/>
                <w:sz w:val="20"/>
                <w:szCs w:val="20"/>
              </w:rPr>
              <w:t>3. LĨNH VỰC NGHIÊN CỨU</w:t>
            </w:r>
            <w:r w:rsidRPr="00C50F99">
              <w:rPr>
                <w:rFonts w:ascii="Times New Roman" w:hAnsi="Times New Roman"/>
              </w:rPr>
              <w:t xml:space="preserve">                                  </w:t>
            </w:r>
          </w:p>
          <w:tbl>
            <w:tblPr>
              <w:tblW w:w="5547" w:type="dxa"/>
              <w:jc w:val="center"/>
              <w:tblLayout w:type="fixed"/>
              <w:tblLook w:val="01E0" w:firstRow="1" w:lastRow="1" w:firstColumn="1" w:lastColumn="1" w:noHBand="0" w:noVBand="0"/>
            </w:tblPr>
            <w:tblGrid>
              <w:gridCol w:w="1276"/>
              <w:gridCol w:w="561"/>
              <w:gridCol w:w="2385"/>
              <w:gridCol w:w="1325"/>
            </w:tblGrid>
            <w:tr w:rsidR="00B12FFA" w:rsidRPr="00C50F99" w14:paraId="4D731DDF" w14:textId="77777777" w:rsidTr="00AC5F31">
              <w:trPr>
                <w:jc w:val="center"/>
              </w:trPr>
              <w:tc>
                <w:tcPr>
                  <w:tcW w:w="1276" w:type="dxa"/>
                  <w:tcMar>
                    <w:left w:w="57" w:type="dxa"/>
                    <w:right w:w="57" w:type="dxa"/>
                  </w:tcMar>
                  <w:vAlign w:val="center"/>
                </w:tcPr>
                <w:p w14:paraId="55ACC4E3" w14:textId="77777777" w:rsidR="00B12FFA" w:rsidRPr="00C50F99" w:rsidRDefault="00B12FFA" w:rsidP="009C710C">
                  <w:pPr>
                    <w:spacing w:before="120" w:after="0" w:line="336" w:lineRule="auto"/>
                    <w:contextualSpacing/>
                    <w:jc w:val="both"/>
                    <w:rPr>
                      <w:rFonts w:ascii="Times New Roman" w:hAnsi="Times New Roman"/>
                    </w:rPr>
                  </w:pPr>
                  <w:r w:rsidRPr="00C50F99">
                    <w:rPr>
                      <w:rFonts w:ascii="Times New Roman" w:hAnsi="Times New Roman"/>
                    </w:rPr>
                    <w:t>Khoa học Tự nhiên</w:t>
                  </w:r>
                </w:p>
              </w:tc>
              <w:tc>
                <w:tcPr>
                  <w:tcW w:w="561" w:type="dxa"/>
                  <w:tcMar>
                    <w:left w:w="28" w:type="dxa"/>
                    <w:right w:w="28" w:type="dxa"/>
                  </w:tcMar>
                </w:tcPr>
                <w:p w14:paraId="600A2688" w14:textId="77777777" w:rsidR="00B12FFA" w:rsidRPr="00C50F99" w:rsidRDefault="00B12FFA" w:rsidP="009C710C">
                  <w:pPr>
                    <w:spacing w:before="120" w:after="0" w:line="336" w:lineRule="auto"/>
                    <w:contextualSpacing/>
                    <w:jc w:val="center"/>
                    <w:rPr>
                      <w:rFonts w:ascii="Times New Roman" w:hAnsi="Times New Roman"/>
                      <w:spacing w:val="-10"/>
                    </w:rPr>
                  </w:pPr>
                  <w:r w:rsidRPr="00C50F99">
                    <w:rPr>
                      <w:rFonts w:ascii="Times New Roman" w:hAnsi="Times New Roman"/>
                      <w:noProof/>
                      <w:spacing w:val="-10"/>
                      <w:sz w:val="20"/>
                    </w:rPr>
                    <mc:AlternateContent>
                      <mc:Choice Requires="wps">
                        <w:drawing>
                          <wp:anchor distT="0" distB="0" distL="114300" distR="114300" simplePos="0" relativeHeight="251659264" behindDoc="0" locked="0" layoutInCell="1" allowOverlap="1" wp14:anchorId="34CB62EB" wp14:editId="799EA0DE">
                            <wp:simplePos x="0" y="0"/>
                            <wp:positionH relativeFrom="column">
                              <wp:posOffset>40640</wp:posOffset>
                            </wp:positionH>
                            <wp:positionV relativeFrom="paragraph">
                              <wp:posOffset>64770</wp:posOffset>
                            </wp:positionV>
                            <wp:extent cx="237490" cy="241935"/>
                            <wp:effectExtent l="13335" t="8255" r="6350" b="698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43DA0D2" id="Rectangle 6" o:spid="_x0000_s1026" style="position:absolute;margin-left:3.2pt;margin-top:5.1pt;width:18.7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"/>
                        </w:pict>
                      </mc:Fallback>
                    </mc:AlternateContent>
                  </w:r>
                </w:p>
              </w:tc>
              <w:tc>
                <w:tcPr>
                  <w:tcW w:w="2385" w:type="dxa"/>
                  <w:vAlign w:val="center"/>
                </w:tcPr>
                <w:p w14:paraId="00752918" w14:textId="1D98540A" w:rsidR="00B12FFA" w:rsidRPr="00C50F99" w:rsidRDefault="00B12FFA" w:rsidP="009C710C">
                  <w:pPr>
                    <w:pStyle w:val="NormalWeb"/>
                    <w:spacing w:before="120" w:beforeAutospacing="0" w:after="0" w:afterAutospacing="0" w:line="336" w:lineRule="auto"/>
                    <w:contextualSpacing/>
                    <w:jc w:val="both"/>
                    <w:rPr>
                      <w:sz w:val="22"/>
                      <w:szCs w:val="22"/>
                    </w:rPr>
                  </w:pPr>
                  <w:r w:rsidRPr="00C50F99">
                    <w:rPr>
                      <w:sz w:val="22"/>
                      <w:szCs w:val="22"/>
                    </w:rPr>
                    <w:t>Khoa học Kỹ thuật và</w:t>
                  </w:r>
                  <w:r w:rsidR="00566284">
                    <w:rPr>
                      <w:sz w:val="22"/>
                      <w:szCs w:val="22"/>
                    </w:rPr>
                    <w:t xml:space="preserve">   </w:t>
                  </w:r>
                  <w:r w:rsidRPr="00C50F99">
                    <w:rPr>
                      <w:sz w:val="22"/>
                      <w:szCs w:val="22"/>
                    </w:rPr>
                    <w:t xml:space="preserve"> Công nghệ</w:t>
                  </w:r>
                </w:p>
              </w:tc>
              <w:tc>
                <w:tcPr>
                  <w:tcW w:w="1325" w:type="dxa"/>
                </w:tcPr>
                <w:p w14:paraId="29B63099" w14:textId="77777777" w:rsidR="00B12FFA" w:rsidRPr="00C50F99" w:rsidRDefault="00B12FFA" w:rsidP="009C710C">
                  <w:pPr>
                    <w:spacing w:before="120" w:after="0" w:line="336" w:lineRule="auto"/>
                    <w:contextualSpacing/>
                    <w:jc w:val="center"/>
                    <w:rPr>
                      <w:rFonts w:ascii="Times New Roman" w:hAnsi="Times New Roman"/>
                    </w:rPr>
                  </w:pPr>
                  <w:r w:rsidRPr="00C50F99">
                    <w:rPr>
                      <w:rFonts w:ascii="Times New Roman" w:hAnsi="Times New Roman"/>
                      <w:noProof/>
                      <w:sz w:val="20"/>
                    </w:rPr>
                    <mc:AlternateContent>
                      <mc:Choice Requires="wps">
                        <w:drawing>
                          <wp:anchor distT="0" distB="0" distL="114300" distR="114300" simplePos="0" relativeHeight="251661312" behindDoc="0" locked="0" layoutInCell="1" allowOverlap="1" wp14:anchorId="558E5A23" wp14:editId="64854147">
                            <wp:simplePos x="0" y="0"/>
                            <wp:positionH relativeFrom="column">
                              <wp:posOffset>2540</wp:posOffset>
                            </wp:positionH>
                            <wp:positionV relativeFrom="paragraph">
                              <wp:posOffset>66040</wp:posOffset>
                            </wp:positionV>
                            <wp:extent cx="237490" cy="241935"/>
                            <wp:effectExtent l="0" t="0" r="10160" b="247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E20345A" w14:textId="67261FE0" w:rsidR="000614D2" w:rsidRPr="00566284" w:rsidRDefault="000614D2" w:rsidP="00566284">
                                        <w:pPr>
                                          <w:jc w:val="center"/>
                                        </w:pPr>
                                        <w:r w:rsidRPr="00566284">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558E5A23" id="Rectangle 5" o:spid="_x0000_s1026" style="position:absolute;left:0;text-align:left;margin-left:.2pt;margin-top:5.2pt;width:18.7pt;height:1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" fillcolor="white [3201]" strokecolor="black [3200]" strokeweight="1pt">
                            <v:textbox>
                              <w:txbxContent>
                                <w:p w14:paraId="6E20345A" w14:textId="67261FE0" w:rsidR="00724F00" w:rsidRPr="00566284" w:rsidRDefault="00724F00" w:rsidP="00566284">
                                  <w:pPr>
                                    <w:jc w:val="center"/>
                                  </w:pPr>
                                  <w:r w:rsidRPr="00566284">
                                    <w:t>X</w:t>
                                  </w:r>
                                </w:p>
                              </w:txbxContent>
                            </v:textbox>
                          </v:rect>
                        </w:pict>
                      </mc:Fallback>
                    </mc:AlternateContent>
                  </w:r>
                </w:p>
              </w:tc>
            </w:tr>
            <w:tr w:rsidR="00B12FFA" w:rsidRPr="00C50F99" w14:paraId="1001C023" w14:textId="77777777" w:rsidTr="00AC5F31">
              <w:trPr>
                <w:jc w:val="center"/>
              </w:trPr>
              <w:tc>
                <w:tcPr>
                  <w:tcW w:w="1276" w:type="dxa"/>
                  <w:tcMar>
                    <w:left w:w="57" w:type="dxa"/>
                    <w:right w:w="57" w:type="dxa"/>
                  </w:tcMar>
                </w:tcPr>
                <w:p w14:paraId="544DD382" w14:textId="77777777" w:rsidR="00B12FFA" w:rsidRPr="00C50F99" w:rsidRDefault="00B12FFA" w:rsidP="009C710C">
                  <w:pPr>
                    <w:spacing w:before="120" w:after="0" w:line="336" w:lineRule="auto"/>
                    <w:contextualSpacing/>
                    <w:jc w:val="both"/>
                    <w:rPr>
                      <w:rFonts w:ascii="Times New Roman" w:hAnsi="Times New Roman"/>
                    </w:rPr>
                  </w:pPr>
                  <w:r w:rsidRPr="00C50F99">
                    <w:rPr>
                      <w:rFonts w:ascii="Times New Roman" w:hAnsi="Times New Roman"/>
                    </w:rPr>
                    <w:t>Khoa học Y, dược</w:t>
                  </w:r>
                </w:p>
              </w:tc>
              <w:tc>
                <w:tcPr>
                  <w:tcW w:w="561" w:type="dxa"/>
                  <w:tcMar>
                    <w:left w:w="28" w:type="dxa"/>
                    <w:right w:w="28" w:type="dxa"/>
                  </w:tcMar>
                </w:tcPr>
                <w:p w14:paraId="48B7FC24" w14:textId="77777777" w:rsidR="00B12FFA" w:rsidRPr="00C50F99" w:rsidRDefault="00B12FFA" w:rsidP="009C710C">
                  <w:pPr>
                    <w:spacing w:before="120" w:after="0" w:line="336" w:lineRule="auto"/>
                    <w:contextualSpacing/>
                    <w:jc w:val="center"/>
                    <w:rPr>
                      <w:rFonts w:ascii="Times New Roman" w:hAnsi="Times New Roman"/>
                    </w:rPr>
                  </w:pPr>
                  <w:r w:rsidRPr="00C50F99">
                    <w:rPr>
                      <w:rFonts w:ascii="Times New Roman" w:hAnsi="Times New Roman"/>
                      <w:noProof/>
                      <w:sz w:val="20"/>
                    </w:rPr>
                    <mc:AlternateContent>
                      <mc:Choice Requires="wps">
                        <w:drawing>
                          <wp:anchor distT="0" distB="0" distL="114300" distR="114300" simplePos="0" relativeHeight="251660288" behindDoc="0" locked="0" layoutInCell="1" allowOverlap="1" wp14:anchorId="0A6787AD" wp14:editId="40CCB6DD">
                            <wp:simplePos x="0" y="0"/>
                            <wp:positionH relativeFrom="column">
                              <wp:posOffset>50800</wp:posOffset>
                            </wp:positionH>
                            <wp:positionV relativeFrom="paragraph">
                              <wp:posOffset>54610</wp:posOffset>
                            </wp:positionV>
                            <wp:extent cx="237490" cy="241935"/>
                            <wp:effectExtent l="13970" t="8255" r="5715" b="698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7104AD4" id="Rectangle 4" o:spid="_x0000_s1026" style="position:absolute;margin-left:4pt;margin-top:4.3pt;width:18.7pt;height:1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"/>
                        </w:pict>
                      </mc:Fallback>
                    </mc:AlternateContent>
                  </w:r>
                </w:p>
              </w:tc>
              <w:tc>
                <w:tcPr>
                  <w:tcW w:w="2385" w:type="dxa"/>
                  <w:vAlign w:val="center"/>
                </w:tcPr>
                <w:p w14:paraId="5550C9B8" w14:textId="77777777" w:rsidR="00B12FFA" w:rsidRPr="00C50F99" w:rsidRDefault="00B12FFA" w:rsidP="009C710C">
                  <w:pPr>
                    <w:spacing w:before="120" w:after="0" w:line="336" w:lineRule="auto"/>
                    <w:contextualSpacing/>
                    <w:jc w:val="both"/>
                    <w:rPr>
                      <w:rFonts w:ascii="Times New Roman" w:hAnsi="Times New Roman"/>
                    </w:rPr>
                  </w:pPr>
                  <w:r w:rsidRPr="00C50F99">
                    <w:rPr>
                      <w:rFonts w:ascii="Times New Roman" w:hAnsi="Times New Roman"/>
                    </w:rPr>
                    <w:t>Khoa học Nông nghiệp</w:t>
                  </w:r>
                </w:p>
              </w:tc>
              <w:tc>
                <w:tcPr>
                  <w:tcW w:w="1325" w:type="dxa"/>
                </w:tcPr>
                <w:p w14:paraId="17576D1D" w14:textId="77777777" w:rsidR="00B12FFA" w:rsidRPr="00C50F99" w:rsidRDefault="00B12FFA" w:rsidP="009C710C">
                  <w:pPr>
                    <w:spacing w:before="120" w:after="0" w:line="336" w:lineRule="auto"/>
                    <w:contextualSpacing/>
                    <w:jc w:val="center"/>
                    <w:rPr>
                      <w:rFonts w:ascii="Times New Roman" w:hAnsi="Times New Roman"/>
                    </w:rPr>
                  </w:pPr>
                  <w:r w:rsidRPr="00C50F99">
                    <w:rPr>
                      <w:rFonts w:ascii="Times New Roman" w:hAnsi="Times New Roman"/>
                      <w:noProof/>
                      <w:sz w:val="20"/>
                    </w:rPr>
                    <mc:AlternateContent>
                      <mc:Choice Requires="wps">
                        <w:drawing>
                          <wp:anchor distT="0" distB="0" distL="114300" distR="114300" simplePos="0" relativeHeight="251662336" behindDoc="0" locked="0" layoutInCell="1" allowOverlap="1" wp14:anchorId="08900CE9" wp14:editId="194C0B35">
                            <wp:simplePos x="0" y="0"/>
                            <wp:positionH relativeFrom="column">
                              <wp:posOffset>2540</wp:posOffset>
                            </wp:positionH>
                            <wp:positionV relativeFrom="paragraph">
                              <wp:posOffset>59690</wp:posOffset>
                            </wp:positionV>
                            <wp:extent cx="237490" cy="241935"/>
                            <wp:effectExtent l="10795" t="13335" r="8890" b="1143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237ED1B" id="Rectangle 3" o:spid="_x0000_s1026" style="position:absolute;margin-left:.2pt;margin-top:4.7pt;width:18.7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XoiIAIAADs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"/>
                        </w:pict>
                      </mc:Fallback>
                    </mc:AlternateContent>
                  </w:r>
                </w:p>
              </w:tc>
            </w:tr>
            <w:tr w:rsidR="00B12FFA" w:rsidRPr="00C50F99" w14:paraId="2FB488EA" w14:textId="77777777" w:rsidTr="00AC5F31">
              <w:trPr>
                <w:jc w:val="center"/>
              </w:trPr>
              <w:tc>
                <w:tcPr>
                  <w:tcW w:w="1276" w:type="dxa"/>
                  <w:tcMar>
                    <w:left w:w="57" w:type="dxa"/>
                    <w:right w:w="57" w:type="dxa"/>
                  </w:tcMar>
                  <w:vAlign w:val="center"/>
                </w:tcPr>
                <w:p w14:paraId="2E34C6F2" w14:textId="77777777" w:rsidR="00B12FFA" w:rsidRPr="00C50F99" w:rsidRDefault="00B12FFA" w:rsidP="009C710C">
                  <w:pPr>
                    <w:spacing w:before="120" w:after="0" w:line="336" w:lineRule="auto"/>
                    <w:contextualSpacing/>
                    <w:jc w:val="both"/>
                    <w:rPr>
                      <w:rFonts w:ascii="Times New Roman" w:hAnsi="Times New Roman"/>
                    </w:rPr>
                  </w:pPr>
                  <w:r w:rsidRPr="00C50F99">
                    <w:rPr>
                      <w:rFonts w:ascii="Times New Roman" w:hAnsi="Times New Roman"/>
                    </w:rPr>
                    <w:t>Khoa học Xã hội</w:t>
                  </w:r>
                </w:p>
              </w:tc>
              <w:tc>
                <w:tcPr>
                  <w:tcW w:w="561" w:type="dxa"/>
                  <w:tcMar>
                    <w:left w:w="28" w:type="dxa"/>
                    <w:right w:w="28" w:type="dxa"/>
                  </w:tcMar>
                </w:tcPr>
                <w:p w14:paraId="39C10FA6" w14:textId="77777777" w:rsidR="00B12FFA" w:rsidRPr="00C50F99" w:rsidRDefault="00B12FFA" w:rsidP="009C710C">
                  <w:pPr>
                    <w:spacing w:before="120" w:after="0" w:line="336" w:lineRule="auto"/>
                    <w:contextualSpacing/>
                    <w:jc w:val="center"/>
                    <w:rPr>
                      <w:rFonts w:ascii="Times New Roman" w:hAnsi="Times New Roman"/>
                    </w:rPr>
                  </w:pPr>
                  <w:r w:rsidRPr="00C50F99">
                    <w:rPr>
                      <w:rFonts w:ascii="Times New Roman" w:hAnsi="Times New Roman"/>
                      <w:noProof/>
                      <w:sz w:val="20"/>
                    </w:rPr>
                    <mc:AlternateContent>
                      <mc:Choice Requires="wps">
                        <w:drawing>
                          <wp:anchor distT="0" distB="0" distL="114300" distR="114300" simplePos="0" relativeHeight="251663360" behindDoc="0" locked="0" layoutInCell="1" allowOverlap="1" wp14:anchorId="1556AB73" wp14:editId="38FC2149">
                            <wp:simplePos x="0" y="0"/>
                            <wp:positionH relativeFrom="column">
                              <wp:posOffset>50800</wp:posOffset>
                            </wp:positionH>
                            <wp:positionV relativeFrom="paragraph">
                              <wp:posOffset>52070</wp:posOffset>
                            </wp:positionV>
                            <wp:extent cx="237490" cy="241935"/>
                            <wp:effectExtent l="13970" t="6985" r="571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527669D3" id="Rectangle 2" o:spid="_x0000_s1026" style="position:absolute;margin-left:4pt;margin-top:4.1pt;width:18.7pt;height:1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RYBIAIAADs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"/>
                        </w:pict>
                      </mc:Fallback>
                    </mc:AlternateContent>
                  </w:r>
                </w:p>
              </w:tc>
              <w:tc>
                <w:tcPr>
                  <w:tcW w:w="2385" w:type="dxa"/>
                  <w:vAlign w:val="center"/>
                </w:tcPr>
                <w:p w14:paraId="3E823610" w14:textId="77777777" w:rsidR="00B12FFA" w:rsidRPr="00C50F99" w:rsidRDefault="00B12FFA" w:rsidP="009C710C">
                  <w:pPr>
                    <w:spacing w:before="120" w:after="0" w:line="336" w:lineRule="auto"/>
                    <w:contextualSpacing/>
                    <w:jc w:val="both"/>
                    <w:rPr>
                      <w:rFonts w:ascii="Times New Roman" w:hAnsi="Times New Roman"/>
                    </w:rPr>
                  </w:pPr>
                  <w:r w:rsidRPr="00C50F99">
                    <w:rPr>
                      <w:rFonts w:ascii="Times New Roman" w:hAnsi="Times New Roman"/>
                    </w:rPr>
                    <w:t>Khoa học Nhân văn</w:t>
                  </w:r>
                </w:p>
              </w:tc>
              <w:tc>
                <w:tcPr>
                  <w:tcW w:w="1325" w:type="dxa"/>
                </w:tcPr>
                <w:p w14:paraId="2460C6BA" w14:textId="77777777" w:rsidR="00B12FFA" w:rsidRPr="00C50F99" w:rsidRDefault="00B12FFA" w:rsidP="009C710C">
                  <w:pPr>
                    <w:spacing w:before="120" w:after="0" w:line="336" w:lineRule="auto"/>
                    <w:contextualSpacing/>
                    <w:jc w:val="center"/>
                    <w:rPr>
                      <w:rFonts w:ascii="Times New Roman" w:hAnsi="Times New Roman"/>
                    </w:rPr>
                  </w:pPr>
                  <w:r w:rsidRPr="00C50F99">
                    <w:rPr>
                      <w:rFonts w:ascii="Times New Roman" w:hAnsi="Times New Roman"/>
                      <w:noProof/>
                      <w:sz w:val="20"/>
                    </w:rPr>
                    <mc:AlternateContent>
                      <mc:Choice Requires="wps">
                        <w:drawing>
                          <wp:anchor distT="0" distB="0" distL="114300" distR="114300" simplePos="0" relativeHeight="251664384" behindDoc="0" locked="0" layoutInCell="1" allowOverlap="1" wp14:anchorId="3B95C470" wp14:editId="7B9DCB22">
                            <wp:simplePos x="0" y="0"/>
                            <wp:positionH relativeFrom="column">
                              <wp:posOffset>2540</wp:posOffset>
                            </wp:positionH>
                            <wp:positionV relativeFrom="paragraph">
                              <wp:posOffset>57150</wp:posOffset>
                            </wp:positionV>
                            <wp:extent cx="237490" cy="241935"/>
                            <wp:effectExtent l="10795" t="12065" r="889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DB5A6B0" id="Rectangle 1" o:spid="_x0000_s1026" style="position:absolute;margin-left:.2pt;margin-top:4.5pt;width:18.7pt;height:19.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KNkHgIAADs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"/>
                        </w:pict>
                      </mc:Fallback>
                    </mc:AlternateContent>
                  </w:r>
                </w:p>
              </w:tc>
            </w:tr>
          </w:tbl>
          <w:p w14:paraId="3BF54D74" w14:textId="77777777" w:rsidR="00B12FFA" w:rsidRPr="00C50F99" w:rsidRDefault="00B12FFA" w:rsidP="009C710C">
            <w:pPr>
              <w:spacing w:before="120" w:after="0" w:line="336" w:lineRule="auto"/>
              <w:contextualSpacing/>
              <w:jc w:val="both"/>
              <w:rPr>
                <w:rFonts w:ascii="Times New Roman" w:hAnsi="Times New Roman"/>
              </w:rPr>
            </w:pPr>
          </w:p>
        </w:tc>
        <w:tc>
          <w:tcPr>
            <w:tcW w:w="3018" w:type="dxa"/>
            <w:gridSpan w:val="7"/>
            <w:noWrap/>
          </w:tcPr>
          <w:p w14:paraId="4CA929D1" w14:textId="77777777" w:rsidR="00B12FFA" w:rsidRPr="00C50F99" w:rsidRDefault="00B12FFA" w:rsidP="009C710C">
            <w:pPr>
              <w:spacing w:before="120" w:after="0" w:line="336" w:lineRule="auto"/>
              <w:contextualSpacing/>
              <w:jc w:val="both"/>
              <w:rPr>
                <w:rFonts w:ascii="Times New Roman" w:hAnsi="Times New Roman"/>
                <w:b/>
                <w:bCs/>
                <w:sz w:val="20"/>
                <w:szCs w:val="20"/>
              </w:rPr>
            </w:pPr>
            <w:r w:rsidRPr="00C50F99">
              <w:rPr>
                <w:rFonts w:ascii="Times New Roman" w:hAnsi="Times New Roman"/>
                <w:b/>
                <w:bCs/>
                <w:sz w:val="20"/>
                <w:szCs w:val="20"/>
              </w:rPr>
              <w:t>4. LOẠI HÌNH NGHIÊN CỨU</w:t>
            </w:r>
          </w:p>
          <w:tbl>
            <w:tblPr>
              <w:tblW w:w="3205" w:type="dxa"/>
              <w:tblLayout w:type="fixed"/>
              <w:tblLook w:val="01E0" w:firstRow="1" w:lastRow="1" w:firstColumn="1" w:lastColumn="1" w:noHBand="0" w:noVBand="0"/>
            </w:tblPr>
            <w:tblGrid>
              <w:gridCol w:w="345"/>
              <w:gridCol w:w="345"/>
              <w:gridCol w:w="345"/>
              <w:gridCol w:w="377"/>
              <w:gridCol w:w="365"/>
              <w:gridCol w:w="12"/>
              <w:gridCol w:w="236"/>
              <w:gridCol w:w="319"/>
              <w:gridCol w:w="319"/>
              <w:gridCol w:w="542"/>
            </w:tblGrid>
            <w:tr w:rsidR="00B12FFA" w:rsidRPr="00C50F99" w14:paraId="0B5A1E68" w14:textId="77777777" w:rsidTr="00AC5F31">
              <w:tc>
                <w:tcPr>
                  <w:tcW w:w="1035" w:type="dxa"/>
                  <w:gridSpan w:val="3"/>
                  <w:tcMar>
                    <w:left w:w="57" w:type="dxa"/>
                    <w:right w:w="57" w:type="dxa"/>
                  </w:tcMar>
                </w:tcPr>
                <w:p w14:paraId="10B60621" w14:textId="77777777" w:rsidR="00B12FFA" w:rsidRPr="00C50F99" w:rsidRDefault="00B12FFA" w:rsidP="009C710C">
                  <w:pPr>
                    <w:spacing w:before="120" w:after="0" w:line="336" w:lineRule="auto"/>
                    <w:contextualSpacing/>
                    <w:jc w:val="center"/>
                    <w:rPr>
                      <w:rFonts w:ascii="Times New Roman" w:hAnsi="Times New Roman"/>
                    </w:rPr>
                  </w:pPr>
                  <w:r w:rsidRPr="00C50F99">
                    <w:rPr>
                      <w:rFonts w:ascii="Times New Roman" w:hAnsi="Times New Roman"/>
                    </w:rPr>
                    <w:t>Cơ</w:t>
                  </w:r>
                </w:p>
                <w:p w14:paraId="3215D33E" w14:textId="77777777" w:rsidR="00B12FFA" w:rsidRPr="00C50F99" w:rsidRDefault="00B12FFA" w:rsidP="009C710C">
                  <w:pPr>
                    <w:spacing w:before="120" w:after="0" w:line="336" w:lineRule="auto"/>
                    <w:contextualSpacing/>
                    <w:jc w:val="center"/>
                    <w:rPr>
                      <w:rFonts w:ascii="Times New Roman" w:hAnsi="Times New Roman"/>
                    </w:rPr>
                  </w:pPr>
                  <w:r w:rsidRPr="00C50F99">
                    <w:rPr>
                      <w:rFonts w:ascii="Times New Roman" w:hAnsi="Times New Roman"/>
                    </w:rPr>
                    <w:t>bản</w:t>
                  </w:r>
                </w:p>
                <w:p w14:paraId="0A55AE4B" w14:textId="77777777" w:rsidR="00B12FFA" w:rsidRPr="00C50F99" w:rsidRDefault="00B12FFA" w:rsidP="009C710C">
                  <w:pPr>
                    <w:spacing w:before="120" w:after="0" w:line="336" w:lineRule="auto"/>
                    <w:contextualSpacing/>
                    <w:jc w:val="center"/>
                    <w:rPr>
                      <w:rFonts w:ascii="Times New Roman" w:hAnsi="Times New Roman"/>
                    </w:rPr>
                  </w:pPr>
                </w:p>
              </w:tc>
              <w:tc>
                <w:tcPr>
                  <w:tcW w:w="742" w:type="dxa"/>
                  <w:gridSpan w:val="2"/>
                </w:tcPr>
                <w:p w14:paraId="140C32A3" w14:textId="77777777" w:rsidR="00B12FFA" w:rsidRPr="00C50F99" w:rsidRDefault="00B12FFA" w:rsidP="009C710C">
                  <w:pPr>
                    <w:spacing w:before="120" w:after="0" w:line="336" w:lineRule="auto"/>
                    <w:contextualSpacing/>
                    <w:jc w:val="center"/>
                    <w:rPr>
                      <w:rFonts w:ascii="Times New Roman" w:hAnsi="Times New Roman"/>
                    </w:rPr>
                  </w:pPr>
                  <w:r w:rsidRPr="00C50F99">
                    <w:rPr>
                      <w:rFonts w:ascii="Times New Roman" w:hAnsi="Times New Roman"/>
                    </w:rPr>
                    <w:t>Ứng</w:t>
                  </w:r>
                </w:p>
                <w:p w14:paraId="32FF6451" w14:textId="77777777" w:rsidR="00B12FFA" w:rsidRPr="00C50F99" w:rsidRDefault="00B12FFA" w:rsidP="009C710C">
                  <w:pPr>
                    <w:spacing w:before="120" w:after="0" w:line="336" w:lineRule="auto"/>
                    <w:contextualSpacing/>
                    <w:jc w:val="center"/>
                    <w:rPr>
                      <w:rFonts w:ascii="Times New Roman" w:hAnsi="Times New Roman"/>
                    </w:rPr>
                  </w:pPr>
                  <w:r w:rsidRPr="00C50F99">
                    <w:rPr>
                      <w:rFonts w:ascii="Times New Roman" w:hAnsi="Times New Roman"/>
                    </w:rPr>
                    <w:t>dụng</w:t>
                  </w:r>
                </w:p>
              </w:tc>
              <w:tc>
                <w:tcPr>
                  <w:tcW w:w="1428" w:type="dxa"/>
                  <w:gridSpan w:val="5"/>
                </w:tcPr>
                <w:p w14:paraId="0AB84DBF" w14:textId="77777777" w:rsidR="00B12FFA" w:rsidRPr="00C50F99" w:rsidRDefault="00B12FFA" w:rsidP="009C710C">
                  <w:pPr>
                    <w:spacing w:before="120" w:after="0" w:line="336" w:lineRule="auto"/>
                    <w:contextualSpacing/>
                    <w:jc w:val="center"/>
                    <w:rPr>
                      <w:rFonts w:ascii="Times New Roman" w:hAnsi="Times New Roman"/>
                      <w:spacing w:val="-10"/>
                    </w:rPr>
                  </w:pPr>
                  <w:r w:rsidRPr="00C50F99">
                    <w:rPr>
                      <w:rFonts w:ascii="Times New Roman" w:hAnsi="Times New Roman"/>
                      <w:spacing w:val="-10"/>
                    </w:rPr>
                    <w:t>Triển</w:t>
                  </w:r>
                </w:p>
                <w:p w14:paraId="5B8B5574" w14:textId="77777777" w:rsidR="00B12FFA" w:rsidRPr="00C50F99" w:rsidRDefault="00B12FFA" w:rsidP="009C710C">
                  <w:pPr>
                    <w:spacing w:before="120" w:after="0" w:line="336" w:lineRule="auto"/>
                    <w:contextualSpacing/>
                    <w:jc w:val="center"/>
                    <w:rPr>
                      <w:rFonts w:ascii="Times New Roman" w:hAnsi="Times New Roman"/>
                      <w:spacing w:val="-10"/>
                    </w:rPr>
                  </w:pPr>
                  <w:r w:rsidRPr="00C50F99">
                    <w:rPr>
                      <w:rFonts w:ascii="Times New Roman" w:hAnsi="Times New Roman"/>
                      <w:spacing w:val="-10"/>
                    </w:rPr>
                    <w:t>khai</w:t>
                  </w:r>
                </w:p>
              </w:tc>
            </w:tr>
            <w:tr w:rsidR="00B12FFA" w:rsidRPr="00C50F99" w14:paraId="1407CA0F" w14:textId="77777777" w:rsidTr="00AC5F31">
              <w:trPr>
                <w:trHeight w:val="363"/>
              </w:trPr>
              <w:tc>
                <w:tcPr>
                  <w:tcW w:w="345" w:type="dxa"/>
                  <w:tcBorders>
                    <w:right w:val="single" w:sz="4" w:space="0" w:color="auto"/>
                  </w:tcBorders>
                  <w:tcMar>
                    <w:left w:w="57" w:type="dxa"/>
                    <w:right w:w="57" w:type="dxa"/>
                  </w:tcMar>
                </w:tcPr>
                <w:p w14:paraId="1B4D3867" w14:textId="77777777" w:rsidR="00B12FFA" w:rsidRPr="00C50F99" w:rsidRDefault="00B12FFA" w:rsidP="009C710C">
                  <w:pPr>
                    <w:spacing w:before="120" w:after="0" w:line="336" w:lineRule="auto"/>
                    <w:contextualSpacing/>
                    <w:jc w:val="both"/>
                    <w:rPr>
                      <w:rFonts w:ascii="Times New Roman" w:hAnsi="Times New Roman"/>
                    </w:rPr>
                  </w:pPr>
                </w:p>
              </w:tc>
              <w:tc>
                <w:tcPr>
                  <w:tcW w:w="345" w:type="dxa"/>
                  <w:tcBorders>
                    <w:top w:val="single" w:sz="4" w:space="0" w:color="auto"/>
                    <w:left w:val="single" w:sz="4" w:space="0" w:color="auto"/>
                    <w:bottom w:val="single" w:sz="4" w:space="0" w:color="auto"/>
                    <w:right w:val="single" w:sz="4" w:space="0" w:color="auto"/>
                  </w:tcBorders>
                </w:tcPr>
                <w:p w14:paraId="7C7978DE" w14:textId="77777777" w:rsidR="00B12FFA" w:rsidRPr="00C50F99" w:rsidRDefault="00B12FFA" w:rsidP="009C710C">
                  <w:pPr>
                    <w:spacing w:before="120" w:after="0" w:line="336" w:lineRule="auto"/>
                    <w:contextualSpacing/>
                    <w:jc w:val="both"/>
                    <w:rPr>
                      <w:rFonts w:ascii="Times New Roman" w:hAnsi="Times New Roman"/>
                    </w:rPr>
                  </w:pPr>
                </w:p>
              </w:tc>
              <w:tc>
                <w:tcPr>
                  <w:tcW w:w="345" w:type="dxa"/>
                  <w:tcBorders>
                    <w:left w:val="single" w:sz="4" w:space="0" w:color="auto"/>
                  </w:tcBorders>
                </w:tcPr>
                <w:p w14:paraId="5B1ED85B" w14:textId="77777777" w:rsidR="00B12FFA" w:rsidRPr="00C50F99" w:rsidRDefault="00B12FFA" w:rsidP="009C710C">
                  <w:pPr>
                    <w:spacing w:before="120" w:after="0" w:line="336" w:lineRule="auto"/>
                    <w:contextualSpacing/>
                    <w:jc w:val="both"/>
                    <w:rPr>
                      <w:rFonts w:ascii="Times New Roman" w:hAnsi="Times New Roman"/>
                    </w:rPr>
                  </w:pPr>
                </w:p>
              </w:tc>
              <w:tc>
                <w:tcPr>
                  <w:tcW w:w="377" w:type="dxa"/>
                  <w:tcBorders>
                    <w:right w:val="single" w:sz="4" w:space="0" w:color="auto"/>
                  </w:tcBorders>
                  <w:tcMar>
                    <w:left w:w="57" w:type="dxa"/>
                    <w:right w:w="57" w:type="dxa"/>
                  </w:tcMar>
                </w:tcPr>
                <w:p w14:paraId="495EF0B4" w14:textId="77777777" w:rsidR="00B12FFA" w:rsidRPr="00C50F99" w:rsidRDefault="00B12FFA" w:rsidP="009C710C">
                  <w:pPr>
                    <w:spacing w:before="120" w:after="0" w:line="336" w:lineRule="auto"/>
                    <w:contextualSpacing/>
                    <w:jc w:val="both"/>
                    <w:rPr>
                      <w:rFonts w:ascii="Times New Roman" w:hAnsi="Times New Roman"/>
                    </w:rPr>
                  </w:pPr>
                </w:p>
              </w:tc>
              <w:tc>
                <w:tcPr>
                  <w:tcW w:w="377" w:type="dxa"/>
                  <w:gridSpan w:val="2"/>
                  <w:tcBorders>
                    <w:top w:val="single" w:sz="4" w:space="0" w:color="auto"/>
                    <w:left w:val="single" w:sz="4" w:space="0" w:color="auto"/>
                    <w:bottom w:val="single" w:sz="4" w:space="0" w:color="auto"/>
                    <w:right w:val="single" w:sz="4" w:space="0" w:color="auto"/>
                  </w:tcBorders>
                </w:tcPr>
                <w:p w14:paraId="5A44F478" w14:textId="3CA1C179" w:rsidR="00B12FFA" w:rsidRPr="00C50F99" w:rsidRDefault="00566284" w:rsidP="009C710C">
                  <w:pPr>
                    <w:spacing w:before="120" w:after="0" w:line="336" w:lineRule="auto"/>
                    <w:contextualSpacing/>
                    <w:jc w:val="both"/>
                    <w:rPr>
                      <w:rFonts w:ascii="Times New Roman" w:hAnsi="Times New Roman"/>
                    </w:rPr>
                  </w:pPr>
                  <w:r>
                    <w:rPr>
                      <w:rFonts w:ascii="Times New Roman" w:hAnsi="Times New Roman"/>
                    </w:rPr>
                    <w:t>X</w:t>
                  </w:r>
                </w:p>
              </w:tc>
              <w:tc>
                <w:tcPr>
                  <w:tcW w:w="236" w:type="dxa"/>
                  <w:tcBorders>
                    <w:left w:val="single" w:sz="4" w:space="0" w:color="auto"/>
                  </w:tcBorders>
                </w:tcPr>
                <w:p w14:paraId="22637996" w14:textId="77777777" w:rsidR="00B12FFA" w:rsidRPr="00C50F99" w:rsidRDefault="00B12FFA" w:rsidP="009C710C">
                  <w:pPr>
                    <w:spacing w:before="120" w:after="0" w:line="336" w:lineRule="auto"/>
                    <w:contextualSpacing/>
                    <w:jc w:val="both"/>
                    <w:rPr>
                      <w:rFonts w:ascii="Times New Roman" w:hAnsi="Times New Roman"/>
                    </w:rPr>
                  </w:pPr>
                </w:p>
              </w:tc>
              <w:tc>
                <w:tcPr>
                  <w:tcW w:w="319" w:type="dxa"/>
                  <w:tcBorders>
                    <w:right w:val="single" w:sz="4" w:space="0" w:color="auto"/>
                  </w:tcBorders>
                  <w:tcMar>
                    <w:left w:w="57" w:type="dxa"/>
                    <w:right w:w="57" w:type="dxa"/>
                  </w:tcMar>
                </w:tcPr>
                <w:p w14:paraId="5D3C28BC" w14:textId="77777777" w:rsidR="00B12FFA" w:rsidRPr="00C50F99" w:rsidRDefault="00B12FFA" w:rsidP="009C710C">
                  <w:pPr>
                    <w:spacing w:before="120" w:after="0" w:line="336" w:lineRule="auto"/>
                    <w:contextualSpacing/>
                    <w:jc w:val="both"/>
                    <w:rPr>
                      <w:rFonts w:ascii="Times New Roman" w:hAnsi="Times New Roman"/>
                    </w:rPr>
                  </w:pPr>
                </w:p>
              </w:tc>
              <w:tc>
                <w:tcPr>
                  <w:tcW w:w="319" w:type="dxa"/>
                  <w:tcBorders>
                    <w:top w:val="single" w:sz="4" w:space="0" w:color="auto"/>
                    <w:left w:val="single" w:sz="4" w:space="0" w:color="auto"/>
                    <w:bottom w:val="single" w:sz="4" w:space="0" w:color="auto"/>
                    <w:right w:val="single" w:sz="4" w:space="0" w:color="auto"/>
                  </w:tcBorders>
                </w:tcPr>
                <w:p w14:paraId="67F3ABCE" w14:textId="77777777" w:rsidR="00B12FFA" w:rsidRPr="00C50F99" w:rsidRDefault="00B12FFA" w:rsidP="009C710C">
                  <w:pPr>
                    <w:spacing w:before="120" w:after="0" w:line="336" w:lineRule="auto"/>
                    <w:contextualSpacing/>
                    <w:jc w:val="both"/>
                    <w:rPr>
                      <w:rFonts w:ascii="Times New Roman" w:hAnsi="Times New Roman"/>
                    </w:rPr>
                  </w:pPr>
                </w:p>
              </w:tc>
              <w:tc>
                <w:tcPr>
                  <w:tcW w:w="542" w:type="dxa"/>
                  <w:tcBorders>
                    <w:left w:val="single" w:sz="4" w:space="0" w:color="auto"/>
                  </w:tcBorders>
                </w:tcPr>
                <w:p w14:paraId="0A12F32D" w14:textId="77777777" w:rsidR="00B12FFA" w:rsidRPr="00C50F99" w:rsidRDefault="00B12FFA" w:rsidP="009C710C">
                  <w:pPr>
                    <w:spacing w:before="120" w:after="0" w:line="336" w:lineRule="auto"/>
                    <w:contextualSpacing/>
                    <w:jc w:val="both"/>
                    <w:rPr>
                      <w:rFonts w:ascii="Times New Roman" w:hAnsi="Times New Roman"/>
                    </w:rPr>
                  </w:pPr>
                </w:p>
              </w:tc>
            </w:tr>
          </w:tbl>
          <w:p w14:paraId="09DF6A95" w14:textId="77777777" w:rsidR="00B12FFA" w:rsidRPr="00C50F99" w:rsidRDefault="00B12FFA" w:rsidP="009C710C">
            <w:pPr>
              <w:spacing w:before="120" w:after="0" w:line="336" w:lineRule="auto"/>
              <w:contextualSpacing/>
              <w:jc w:val="both"/>
              <w:rPr>
                <w:rFonts w:ascii="Times New Roman" w:hAnsi="Times New Roman"/>
              </w:rPr>
            </w:pPr>
          </w:p>
        </w:tc>
      </w:tr>
      <w:tr w:rsidR="00B12FFA" w:rsidRPr="00C50F99" w14:paraId="528720E6" w14:textId="77777777" w:rsidTr="00FD09E6">
        <w:tc>
          <w:tcPr>
            <w:tcW w:w="10212" w:type="dxa"/>
            <w:gridSpan w:val="20"/>
            <w:noWrap/>
          </w:tcPr>
          <w:p w14:paraId="7331BE5B" w14:textId="111E3EF6" w:rsidR="00B12FFA" w:rsidRPr="00C50F99" w:rsidRDefault="00B12FFA" w:rsidP="009C710C">
            <w:pPr>
              <w:spacing w:before="120" w:after="0" w:line="336" w:lineRule="auto"/>
              <w:contextualSpacing/>
              <w:jc w:val="both"/>
              <w:rPr>
                <w:rFonts w:ascii="Times New Roman" w:hAnsi="Times New Roman"/>
                <w:b/>
                <w:bCs/>
              </w:rPr>
            </w:pPr>
            <w:r w:rsidRPr="00C50F99">
              <w:rPr>
                <w:rFonts w:ascii="Times New Roman" w:hAnsi="Times New Roman"/>
                <w:b/>
                <w:bCs/>
                <w:sz w:val="20"/>
                <w:szCs w:val="20"/>
              </w:rPr>
              <w:t xml:space="preserve">5. THỜI GIAN THỰC HIỆN                  </w:t>
            </w:r>
            <w:r w:rsidR="00566284">
              <w:rPr>
                <w:rFonts w:ascii="Times New Roman" w:hAnsi="Times New Roman"/>
              </w:rPr>
              <w:t>12</w:t>
            </w:r>
            <w:r w:rsidRPr="00C50F99">
              <w:rPr>
                <w:rFonts w:ascii="Times New Roman" w:hAnsi="Times New Roman"/>
              </w:rPr>
              <w:t xml:space="preserve"> </w:t>
            </w:r>
            <w:r w:rsidRPr="00C50F99">
              <w:rPr>
                <w:rFonts w:ascii="Times New Roman" w:hAnsi="Times New Roman"/>
                <w:b/>
                <w:bCs/>
              </w:rPr>
              <w:t>tháng</w:t>
            </w:r>
          </w:p>
          <w:p w14:paraId="566096D4" w14:textId="4B7A971B" w:rsidR="00B12FFA" w:rsidRPr="00C50F99" w:rsidRDefault="00B12FFA" w:rsidP="00B31B7A">
            <w:pPr>
              <w:spacing w:before="120" w:after="0" w:line="336" w:lineRule="auto"/>
              <w:contextualSpacing/>
              <w:jc w:val="both"/>
              <w:rPr>
                <w:rFonts w:ascii="Times New Roman" w:hAnsi="Times New Roman"/>
                <w:b/>
                <w:bCs/>
              </w:rPr>
            </w:pPr>
            <w:r w:rsidRPr="00C50F99">
              <w:rPr>
                <w:rFonts w:ascii="Times New Roman" w:hAnsi="Times New Roman"/>
              </w:rPr>
              <w:t xml:space="preserve">                             </w:t>
            </w:r>
            <w:r w:rsidR="00566284" w:rsidRPr="00DC3487">
              <w:rPr>
                <w:rFonts w:ascii="Times New Roman" w:hAnsi="Times New Roman"/>
              </w:rPr>
              <w:t>Từ tháng</w:t>
            </w:r>
            <w:r w:rsidR="00566284">
              <w:rPr>
                <w:rFonts w:ascii="Times New Roman" w:hAnsi="Times New Roman"/>
              </w:rPr>
              <w:t xml:space="preserve"> 12 </w:t>
            </w:r>
            <w:r w:rsidR="00566284" w:rsidRPr="00DC3487">
              <w:rPr>
                <w:rFonts w:ascii="Times New Roman" w:hAnsi="Times New Roman"/>
              </w:rPr>
              <w:t xml:space="preserve">năm </w:t>
            </w:r>
            <w:r w:rsidR="00566284">
              <w:rPr>
                <w:rFonts w:ascii="Times New Roman" w:hAnsi="Times New Roman"/>
              </w:rPr>
              <w:t>20</w:t>
            </w:r>
            <w:r w:rsidR="00B31B7A">
              <w:rPr>
                <w:rFonts w:ascii="Times New Roman" w:hAnsi="Times New Roman"/>
              </w:rPr>
              <w:t>20</w:t>
            </w:r>
            <w:r w:rsidR="00566284">
              <w:rPr>
                <w:rFonts w:ascii="Times New Roman" w:hAnsi="Times New Roman"/>
              </w:rPr>
              <w:t xml:space="preserve"> </w:t>
            </w:r>
            <w:r w:rsidR="00566284" w:rsidRPr="00DC3487">
              <w:rPr>
                <w:rFonts w:ascii="Times New Roman" w:hAnsi="Times New Roman"/>
              </w:rPr>
              <w:t xml:space="preserve">đến tháng </w:t>
            </w:r>
            <w:r w:rsidR="00566284">
              <w:rPr>
                <w:rFonts w:ascii="Times New Roman" w:hAnsi="Times New Roman"/>
              </w:rPr>
              <w:t>12 năm 20</w:t>
            </w:r>
            <w:r w:rsidR="00B31B7A">
              <w:rPr>
                <w:rFonts w:ascii="Times New Roman" w:hAnsi="Times New Roman"/>
              </w:rPr>
              <w:t>21</w:t>
            </w:r>
          </w:p>
        </w:tc>
      </w:tr>
      <w:tr w:rsidR="00B12FFA" w:rsidRPr="00C50F99" w14:paraId="1E7F1638" w14:textId="77777777" w:rsidTr="00FD09E6">
        <w:tc>
          <w:tcPr>
            <w:tcW w:w="5418" w:type="dxa"/>
            <w:gridSpan w:val="7"/>
            <w:tcBorders>
              <w:right w:val="nil"/>
            </w:tcBorders>
            <w:noWrap/>
          </w:tcPr>
          <w:p w14:paraId="25060840" w14:textId="77777777" w:rsidR="00B12FFA" w:rsidRPr="00C50F99" w:rsidRDefault="00B12FFA" w:rsidP="009C710C">
            <w:pPr>
              <w:spacing w:before="120" w:after="0" w:line="336" w:lineRule="auto"/>
              <w:contextualSpacing/>
              <w:jc w:val="both"/>
              <w:outlineLvl w:val="0"/>
              <w:rPr>
                <w:rFonts w:ascii="Times New Roman" w:hAnsi="Times New Roman"/>
                <w:b/>
                <w:bCs/>
                <w:sz w:val="20"/>
                <w:szCs w:val="20"/>
              </w:rPr>
            </w:pPr>
            <w:r w:rsidRPr="00C50F99">
              <w:rPr>
                <w:rFonts w:ascii="Times New Roman" w:hAnsi="Times New Roman"/>
                <w:b/>
                <w:bCs/>
                <w:sz w:val="20"/>
                <w:szCs w:val="20"/>
              </w:rPr>
              <w:t xml:space="preserve">6. CHỦ NHIỆM ĐỀ TÀI </w:t>
            </w:r>
          </w:p>
          <w:p w14:paraId="737739EB" w14:textId="6DE50C5F" w:rsidR="00B12FFA" w:rsidRPr="00C50F99" w:rsidRDefault="00B12FFA" w:rsidP="009C710C">
            <w:pPr>
              <w:spacing w:before="120" w:after="0" w:line="336" w:lineRule="auto"/>
              <w:contextualSpacing/>
              <w:jc w:val="both"/>
              <w:rPr>
                <w:rFonts w:ascii="Times New Roman" w:hAnsi="Times New Roman"/>
              </w:rPr>
            </w:pPr>
            <w:r w:rsidRPr="00C50F99">
              <w:rPr>
                <w:rFonts w:ascii="Times New Roman" w:hAnsi="Times New Roman"/>
              </w:rPr>
              <w:t xml:space="preserve">           Họ và tên: </w:t>
            </w:r>
            <w:r w:rsidR="00BB2219" w:rsidRPr="00C50F99">
              <w:rPr>
                <w:rFonts w:ascii="Times New Roman" w:hAnsi="Times New Roman"/>
              </w:rPr>
              <w:t>Đỗ Cao Cường</w:t>
            </w:r>
            <w:r w:rsidRPr="00C50F99">
              <w:rPr>
                <w:rFonts w:ascii="Times New Roman" w:hAnsi="Times New Roman"/>
              </w:rPr>
              <w:t xml:space="preserve">          </w:t>
            </w:r>
          </w:p>
          <w:p w14:paraId="3FF5CED4" w14:textId="77777777" w:rsidR="00B12FFA" w:rsidRPr="00C50F99" w:rsidRDefault="00B12FFA" w:rsidP="009C710C">
            <w:pPr>
              <w:spacing w:before="120" w:after="0" w:line="336" w:lineRule="auto"/>
              <w:contextualSpacing/>
              <w:jc w:val="both"/>
              <w:rPr>
                <w:rFonts w:ascii="Times New Roman" w:hAnsi="Times New Roman"/>
              </w:rPr>
            </w:pPr>
            <w:r w:rsidRPr="00C50F99">
              <w:rPr>
                <w:rFonts w:ascii="Times New Roman" w:hAnsi="Times New Roman"/>
              </w:rPr>
              <w:t xml:space="preserve">           Chức danh khoa học:                                                  </w:t>
            </w:r>
          </w:p>
          <w:p w14:paraId="540C6891" w14:textId="640D042B" w:rsidR="00B12FFA" w:rsidRPr="00C50F99" w:rsidRDefault="00B12FFA" w:rsidP="009C710C">
            <w:pPr>
              <w:spacing w:before="120" w:after="0" w:line="336" w:lineRule="auto"/>
              <w:contextualSpacing/>
              <w:jc w:val="both"/>
              <w:rPr>
                <w:rFonts w:ascii="Times New Roman" w:hAnsi="Times New Roman"/>
              </w:rPr>
            </w:pPr>
            <w:r w:rsidRPr="00C50F99">
              <w:rPr>
                <w:rFonts w:ascii="Times New Roman" w:hAnsi="Times New Roman"/>
              </w:rPr>
              <w:t xml:space="preserve">           Địa chỉ cơ quan:</w:t>
            </w:r>
            <w:r w:rsidR="00BB2219" w:rsidRPr="00C50F99">
              <w:rPr>
                <w:rFonts w:ascii="Times New Roman" w:hAnsi="Times New Roman"/>
              </w:rPr>
              <w:t xml:space="preserve"> Trường ĐH Mỏ Địa Chất</w:t>
            </w:r>
            <w:r w:rsidRPr="00C50F99">
              <w:rPr>
                <w:rFonts w:ascii="Times New Roman" w:hAnsi="Times New Roman"/>
              </w:rPr>
              <w:t xml:space="preserve">                                              </w:t>
            </w:r>
          </w:p>
          <w:p w14:paraId="7B145C70" w14:textId="6265CCB8" w:rsidR="00B12FFA" w:rsidRPr="00C50F99" w:rsidRDefault="00B12FFA" w:rsidP="009C710C">
            <w:pPr>
              <w:spacing w:before="120" w:after="0" w:line="336" w:lineRule="auto"/>
              <w:contextualSpacing/>
              <w:jc w:val="both"/>
              <w:rPr>
                <w:rFonts w:ascii="Times New Roman" w:hAnsi="Times New Roman"/>
              </w:rPr>
            </w:pPr>
            <w:r w:rsidRPr="00C50F99">
              <w:rPr>
                <w:rFonts w:ascii="Times New Roman" w:hAnsi="Times New Roman"/>
              </w:rPr>
              <w:t xml:space="preserve">           Điện thoại cơ quan: </w:t>
            </w:r>
            <w:r w:rsidR="00BB2219" w:rsidRPr="00C50F99">
              <w:rPr>
                <w:rFonts w:ascii="Times New Roman" w:hAnsi="Times New Roman"/>
              </w:rPr>
              <w:t>02437522492</w:t>
            </w:r>
            <w:r w:rsidRPr="00C50F99">
              <w:rPr>
                <w:rFonts w:ascii="Times New Roman" w:hAnsi="Times New Roman"/>
              </w:rPr>
              <w:t xml:space="preserve">                                      </w:t>
            </w:r>
          </w:p>
          <w:p w14:paraId="572B25C1" w14:textId="766BACA5" w:rsidR="00B12FFA" w:rsidRPr="00C50F99" w:rsidRDefault="00B12FFA" w:rsidP="009C710C">
            <w:pPr>
              <w:spacing w:before="120" w:after="0" w:line="336" w:lineRule="auto"/>
              <w:contextualSpacing/>
              <w:jc w:val="both"/>
              <w:rPr>
                <w:rFonts w:ascii="Times New Roman" w:hAnsi="Times New Roman"/>
              </w:rPr>
            </w:pPr>
            <w:r w:rsidRPr="00C50F99">
              <w:rPr>
                <w:rFonts w:ascii="Times New Roman" w:hAnsi="Times New Roman"/>
              </w:rPr>
              <w:t xml:space="preserve">           E-mail: </w:t>
            </w:r>
            <w:r w:rsidR="00BB2219" w:rsidRPr="00C50F99">
              <w:rPr>
                <w:rFonts w:ascii="Times New Roman" w:hAnsi="Times New Roman"/>
              </w:rPr>
              <w:t>docaocuongmdc@gmail.com</w:t>
            </w:r>
          </w:p>
        </w:tc>
        <w:tc>
          <w:tcPr>
            <w:tcW w:w="4794" w:type="dxa"/>
            <w:gridSpan w:val="13"/>
            <w:tcBorders>
              <w:left w:val="nil"/>
            </w:tcBorders>
          </w:tcPr>
          <w:p w14:paraId="2D543AB3" w14:textId="77777777" w:rsidR="00B12FFA" w:rsidRPr="00C50F99" w:rsidRDefault="00B12FFA" w:rsidP="009C710C">
            <w:pPr>
              <w:spacing w:before="120" w:after="0" w:line="336" w:lineRule="auto"/>
              <w:contextualSpacing/>
              <w:rPr>
                <w:rFonts w:ascii="Times New Roman" w:hAnsi="Times New Roman"/>
              </w:rPr>
            </w:pPr>
          </w:p>
          <w:p w14:paraId="135CB9D9" w14:textId="071882EA" w:rsidR="00B12FFA" w:rsidRPr="00C50F99" w:rsidRDefault="00B12FFA" w:rsidP="009C710C">
            <w:pPr>
              <w:spacing w:before="120" w:after="0" w:line="336" w:lineRule="auto"/>
              <w:contextualSpacing/>
              <w:rPr>
                <w:rFonts w:ascii="Times New Roman" w:hAnsi="Times New Roman"/>
              </w:rPr>
            </w:pPr>
            <w:r w:rsidRPr="00C50F99">
              <w:rPr>
                <w:rFonts w:ascii="Times New Roman" w:hAnsi="Times New Roman"/>
              </w:rPr>
              <w:t>Học vị:</w:t>
            </w:r>
            <w:r w:rsidR="00BB2219" w:rsidRPr="00C50F99">
              <w:rPr>
                <w:rFonts w:ascii="Times New Roman" w:hAnsi="Times New Roman"/>
              </w:rPr>
              <w:t xml:space="preserve"> Thạc sỹ</w:t>
            </w:r>
          </w:p>
          <w:p w14:paraId="675284FC" w14:textId="5262FBC9" w:rsidR="00B12FFA" w:rsidRPr="00C50F99" w:rsidRDefault="00B12FFA" w:rsidP="009C710C">
            <w:pPr>
              <w:spacing w:before="120" w:after="0" w:line="336" w:lineRule="auto"/>
              <w:contextualSpacing/>
              <w:rPr>
                <w:rFonts w:ascii="Times New Roman" w:hAnsi="Times New Roman"/>
              </w:rPr>
            </w:pPr>
            <w:r w:rsidRPr="00C50F99">
              <w:rPr>
                <w:rFonts w:ascii="Times New Roman" w:hAnsi="Times New Roman"/>
              </w:rPr>
              <w:t>Năm sinh:</w:t>
            </w:r>
            <w:r w:rsidR="00BB2219" w:rsidRPr="00C50F99">
              <w:rPr>
                <w:rFonts w:ascii="Times New Roman" w:hAnsi="Times New Roman"/>
              </w:rPr>
              <w:t xml:space="preserve"> 1981</w:t>
            </w:r>
          </w:p>
          <w:p w14:paraId="63C49881" w14:textId="3A623160" w:rsidR="00B12FFA" w:rsidRPr="00C50F99" w:rsidRDefault="00B12FFA" w:rsidP="009C710C">
            <w:pPr>
              <w:spacing w:before="120" w:after="0" w:line="336" w:lineRule="auto"/>
              <w:contextualSpacing/>
              <w:jc w:val="both"/>
              <w:rPr>
                <w:rFonts w:ascii="Times New Roman" w:hAnsi="Times New Roman"/>
              </w:rPr>
            </w:pPr>
            <w:r w:rsidRPr="00C50F99">
              <w:rPr>
                <w:rFonts w:ascii="Times New Roman" w:hAnsi="Times New Roman"/>
              </w:rPr>
              <w:t>Điện thoại di động:</w:t>
            </w:r>
            <w:r w:rsidR="00BB2219" w:rsidRPr="00C50F99">
              <w:rPr>
                <w:rFonts w:ascii="Times New Roman" w:hAnsi="Times New Roman"/>
              </w:rPr>
              <w:t xml:space="preserve"> 0986838866</w:t>
            </w:r>
          </w:p>
          <w:p w14:paraId="081B685B" w14:textId="77777777" w:rsidR="00B12FFA" w:rsidRPr="00C50F99" w:rsidRDefault="00B12FFA" w:rsidP="009C710C">
            <w:pPr>
              <w:spacing w:before="120" w:after="0" w:line="336" w:lineRule="auto"/>
              <w:contextualSpacing/>
              <w:jc w:val="both"/>
              <w:rPr>
                <w:rFonts w:ascii="Times New Roman" w:hAnsi="Times New Roman"/>
              </w:rPr>
            </w:pPr>
            <w:r w:rsidRPr="00C50F99">
              <w:rPr>
                <w:rFonts w:ascii="Times New Roman" w:hAnsi="Times New Roman"/>
              </w:rPr>
              <w:t xml:space="preserve">Fax:                </w:t>
            </w:r>
          </w:p>
        </w:tc>
      </w:tr>
      <w:tr w:rsidR="00B12FFA" w:rsidRPr="00C50F99" w14:paraId="45DDC194" w14:textId="77777777" w:rsidTr="00FD09E6">
        <w:tc>
          <w:tcPr>
            <w:tcW w:w="10212" w:type="dxa"/>
            <w:gridSpan w:val="20"/>
            <w:noWrap/>
          </w:tcPr>
          <w:p w14:paraId="0C842DCD" w14:textId="77777777" w:rsidR="00B12FFA" w:rsidRPr="00C50F99" w:rsidRDefault="00B12FFA" w:rsidP="009C710C">
            <w:pPr>
              <w:spacing w:before="120" w:after="0" w:line="336" w:lineRule="auto"/>
              <w:contextualSpacing/>
              <w:jc w:val="both"/>
              <w:outlineLvl w:val="0"/>
              <w:rPr>
                <w:rFonts w:ascii="Times New Roman" w:hAnsi="Times New Roman"/>
                <w:sz w:val="20"/>
                <w:szCs w:val="20"/>
              </w:rPr>
            </w:pPr>
            <w:r w:rsidRPr="00C50F99">
              <w:rPr>
                <w:rFonts w:ascii="Times New Roman" w:hAnsi="Times New Roman"/>
                <w:b/>
                <w:bCs/>
                <w:sz w:val="20"/>
                <w:szCs w:val="20"/>
              </w:rPr>
              <w:t>7. NHỮNG THÀNH VIÊN THAM GIA NGHIÊN CỨU ĐỀ TÀI</w:t>
            </w:r>
          </w:p>
        </w:tc>
      </w:tr>
      <w:tr w:rsidR="00B12FFA" w:rsidRPr="00C50F99" w14:paraId="37A6ECCD" w14:textId="77777777" w:rsidTr="00FD09E6">
        <w:trPr>
          <w:trHeight w:val="695"/>
        </w:trPr>
        <w:tc>
          <w:tcPr>
            <w:tcW w:w="1171" w:type="dxa"/>
            <w:gridSpan w:val="3"/>
            <w:noWrap/>
            <w:vAlign w:val="center"/>
          </w:tcPr>
          <w:p w14:paraId="675815C4" w14:textId="77777777" w:rsidR="00B12FFA" w:rsidRPr="00C50F99" w:rsidRDefault="00B12FFA" w:rsidP="009C710C">
            <w:pPr>
              <w:spacing w:before="120" w:after="0" w:line="336" w:lineRule="auto"/>
              <w:contextualSpacing/>
              <w:jc w:val="center"/>
              <w:rPr>
                <w:rFonts w:ascii="Times New Roman" w:hAnsi="Times New Roman"/>
              </w:rPr>
            </w:pPr>
            <w:r w:rsidRPr="00C50F99">
              <w:rPr>
                <w:rFonts w:ascii="Times New Roman" w:hAnsi="Times New Roman"/>
              </w:rPr>
              <w:t>TT</w:t>
            </w:r>
          </w:p>
        </w:tc>
        <w:tc>
          <w:tcPr>
            <w:tcW w:w="2070" w:type="dxa"/>
            <w:vAlign w:val="center"/>
          </w:tcPr>
          <w:p w14:paraId="3947F996" w14:textId="77777777" w:rsidR="00B12FFA" w:rsidRPr="00C50F99" w:rsidRDefault="00B12FFA" w:rsidP="009C710C">
            <w:pPr>
              <w:spacing w:before="120" w:after="0" w:line="336" w:lineRule="auto"/>
              <w:contextualSpacing/>
              <w:jc w:val="center"/>
              <w:rPr>
                <w:rFonts w:ascii="Times New Roman" w:hAnsi="Times New Roman"/>
              </w:rPr>
            </w:pPr>
            <w:r w:rsidRPr="00C50F99">
              <w:rPr>
                <w:rFonts w:ascii="Times New Roman" w:hAnsi="Times New Roman"/>
              </w:rPr>
              <w:t>Họ và tên</w:t>
            </w:r>
          </w:p>
        </w:tc>
        <w:tc>
          <w:tcPr>
            <w:tcW w:w="2775" w:type="dxa"/>
            <w:gridSpan w:val="5"/>
            <w:noWrap/>
            <w:vAlign w:val="center"/>
          </w:tcPr>
          <w:p w14:paraId="193ED339" w14:textId="77777777" w:rsidR="00B12FFA" w:rsidRPr="00C50F99" w:rsidRDefault="00B12FFA" w:rsidP="009C710C">
            <w:pPr>
              <w:spacing w:after="0" w:line="336" w:lineRule="auto"/>
              <w:contextualSpacing/>
              <w:jc w:val="center"/>
              <w:rPr>
                <w:rFonts w:ascii="Times New Roman" w:hAnsi="Times New Roman"/>
              </w:rPr>
            </w:pPr>
            <w:r w:rsidRPr="00C50F99">
              <w:rPr>
                <w:rFonts w:ascii="Times New Roman" w:hAnsi="Times New Roman"/>
              </w:rPr>
              <w:t>Đơn vị công tác và</w:t>
            </w:r>
          </w:p>
          <w:p w14:paraId="1A3A027B" w14:textId="77777777" w:rsidR="00B12FFA" w:rsidRPr="00C50F99" w:rsidRDefault="00B12FFA" w:rsidP="009C710C">
            <w:pPr>
              <w:spacing w:after="0" w:line="336" w:lineRule="auto"/>
              <w:contextualSpacing/>
              <w:jc w:val="center"/>
              <w:rPr>
                <w:rFonts w:ascii="Times New Roman" w:hAnsi="Times New Roman"/>
              </w:rPr>
            </w:pPr>
            <w:r w:rsidRPr="00C50F99">
              <w:rPr>
                <w:rFonts w:ascii="Times New Roman" w:hAnsi="Times New Roman"/>
              </w:rPr>
              <w:t>lĩnh vực chuyên môn</w:t>
            </w:r>
          </w:p>
        </w:tc>
        <w:tc>
          <w:tcPr>
            <w:tcW w:w="2743" w:type="dxa"/>
            <w:gridSpan w:val="8"/>
            <w:noWrap/>
            <w:vAlign w:val="center"/>
          </w:tcPr>
          <w:p w14:paraId="3E7DFB2E" w14:textId="77777777" w:rsidR="00B12FFA" w:rsidRPr="00C50F99" w:rsidRDefault="00B12FFA" w:rsidP="009C710C">
            <w:pPr>
              <w:spacing w:before="120" w:after="0" w:line="336" w:lineRule="auto"/>
              <w:contextualSpacing/>
              <w:jc w:val="center"/>
              <w:rPr>
                <w:rFonts w:ascii="Times New Roman" w:hAnsi="Times New Roman"/>
              </w:rPr>
            </w:pPr>
            <w:r w:rsidRPr="00C50F99">
              <w:rPr>
                <w:rFonts w:ascii="Times New Roman" w:hAnsi="Times New Roman"/>
              </w:rPr>
              <w:t>Nội dung nghiên cứu cụ thể   được giao</w:t>
            </w:r>
          </w:p>
        </w:tc>
        <w:tc>
          <w:tcPr>
            <w:tcW w:w="1453" w:type="dxa"/>
            <w:gridSpan w:val="3"/>
            <w:noWrap/>
            <w:vAlign w:val="center"/>
          </w:tcPr>
          <w:p w14:paraId="0219ED08" w14:textId="77777777" w:rsidR="00B12FFA" w:rsidRPr="00C50F99" w:rsidRDefault="00B12FFA" w:rsidP="009C710C">
            <w:pPr>
              <w:spacing w:before="120" w:after="0" w:line="336" w:lineRule="auto"/>
              <w:contextualSpacing/>
              <w:jc w:val="center"/>
              <w:rPr>
                <w:rFonts w:ascii="Times New Roman" w:hAnsi="Times New Roman"/>
              </w:rPr>
            </w:pPr>
            <w:r w:rsidRPr="00C50F99">
              <w:rPr>
                <w:rFonts w:ascii="Times New Roman" w:hAnsi="Times New Roman"/>
              </w:rPr>
              <w:t>Chữ ký</w:t>
            </w:r>
          </w:p>
        </w:tc>
      </w:tr>
      <w:tr w:rsidR="00B12FFA" w:rsidRPr="00C50F99" w14:paraId="0322B9FD" w14:textId="77777777" w:rsidTr="00D42D5D">
        <w:trPr>
          <w:trHeight w:val="869"/>
        </w:trPr>
        <w:tc>
          <w:tcPr>
            <w:tcW w:w="1171" w:type="dxa"/>
            <w:gridSpan w:val="3"/>
            <w:tcBorders>
              <w:bottom w:val="single" w:sz="4" w:space="0" w:color="auto"/>
            </w:tcBorders>
            <w:noWrap/>
          </w:tcPr>
          <w:p w14:paraId="19D7445A" w14:textId="77777777" w:rsidR="00B12FFA" w:rsidRPr="00C50F99" w:rsidRDefault="00B12FFA" w:rsidP="009C710C">
            <w:pPr>
              <w:spacing w:before="120" w:after="0" w:line="336" w:lineRule="auto"/>
              <w:contextualSpacing/>
              <w:jc w:val="center"/>
              <w:rPr>
                <w:rFonts w:ascii="Times New Roman" w:hAnsi="Times New Roman"/>
              </w:rPr>
            </w:pPr>
            <w:r w:rsidRPr="00C50F99">
              <w:rPr>
                <w:rFonts w:ascii="Times New Roman" w:hAnsi="Times New Roman"/>
              </w:rPr>
              <w:t>1</w:t>
            </w:r>
          </w:p>
          <w:p w14:paraId="4B3F8E86" w14:textId="75F239F8" w:rsidR="00C02B22" w:rsidRPr="00C50F99" w:rsidRDefault="00C02B22" w:rsidP="009C710C">
            <w:pPr>
              <w:spacing w:before="120" w:after="0" w:line="336" w:lineRule="auto"/>
              <w:contextualSpacing/>
              <w:jc w:val="center"/>
              <w:rPr>
                <w:rFonts w:ascii="Times New Roman" w:hAnsi="Times New Roman"/>
              </w:rPr>
            </w:pPr>
          </w:p>
        </w:tc>
        <w:tc>
          <w:tcPr>
            <w:tcW w:w="2070" w:type="dxa"/>
            <w:tcBorders>
              <w:bottom w:val="single" w:sz="4" w:space="0" w:color="auto"/>
            </w:tcBorders>
          </w:tcPr>
          <w:p w14:paraId="604B94B4" w14:textId="3B90A5D6" w:rsidR="00B12FFA" w:rsidRPr="00C50F99" w:rsidRDefault="00D22A00" w:rsidP="009C710C">
            <w:pPr>
              <w:spacing w:before="120" w:after="0" w:line="336" w:lineRule="auto"/>
              <w:contextualSpacing/>
              <w:jc w:val="both"/>
              <w:rPr>
                <w:rFonts w:ascii="Times New Roman" w:hAnsi="Times New Roman"/>
              </w:rPr>
            </w:pPr>
            <w:r>
              <w:rPr>
                <w:rFonts w:ascii="Times New Roman" w:hAnsi="Times New Roman"/>
              </w:rPr>
              <w:t xml:space="preserve">ThS </w:t>
            </w:r>
            <w:r w:rsidR="00566284">
              <w:rPr>
                <w:rFonts w:ascii="Times New Roman" w:hAnsi="Times New Roman"/>
              </w:rPr>
              <w:t>Đỗ Cao Cường</w:t>
            </w:r>
          </w:p>
        </w:tc>
        <w:tc>
          <w:tcPr>
            <w:tcW w:w="2775" w:type="dxa"/>
            <w:gridSpan w:val="5"/>
            <w:tcBorders>
              <w:bottom w:val="single" w:sz="4" w:space="0" w:color="auto"/>
            </w:tcBorders>
            <w:noWrap/>
          </w:tcPr>
          <w:p w14:paraId="4E94980E" w14:textId="1DD1A998" w:rsidR="00B12FFA" w:rsidRPr="00C50F99" w:rsidRDefault="00566284" w:rsidP="009C710C">
            <w:pPr>
              <w:spacing w:before="120" w:after="0" w:line="336" w:lineRule="auto"/>
              <w:contextualSpacing/>
              <w:jc w:val="both"/>
              <w:rPr>
                <w:rFonts w:ascii="Times New Roman" w:hAnsi="Times New Roman"/>
              </w:rPr>
            </w:pPr>
            <w:r>
              <w:rPr>
                <w:rFonts w:ascii="Times New Roman" w:hAnsi="Times New Roman"/>
              </w:rPr>
              <w:t>Bộ môn Địa sinh thái và Công nghệ môi trường</w:t>
            </w:r>
            <w:r w:rsidR="00D42D5D">
              <w:rPr>
                <w:rFonts w:ascii="Times New Roman" w:hAnsi="Times New Roman"/>
              </w:rPr>
              <w:t>. Chuyên ngành địa chất thủy văn</w:t>
            </w:r>
          </w:p>
        </w:tc>
        <w:tc>
          <w:tcPr>
            <w:tcW w:w="2743" w:type="dxa"/>
            <w:gridSpan w:val="8"/>
            <w:tcBorders>
              <w:bottom w:val="single" w:sz="4" w:space="0" w:color="auto"/>
            </w:tcBorders>
            <w:noWrap/>
          </w:tcPr>
          <w:p w14:paraId="359A22AF" w14:textId="39DE668A" w:rsidR="00B12FFA" w:rsidRPr="00C50F99" w:rsidRDefault="00566284" w:rsidP="009C710C">
            <w:pPr>
              <w:spacing w:before="120" w:after="0" w:line="336" w:lineRule="auto"/>
              <w:contextualSpacing/>
              <w:jc w:val="both"/>
              <w:rPr>
                <w:rFonts w:ascii="Times New Roman" w:hAnsi="Times New Roman"/>
              </w:rPr>
            </w:pPr>
            <w:r w:rsidRPr="000F588F">
              <w:rPr>
                <w:rFonts w:ascii="Times New Roman" w:hAnsi="Times New Roman"/>
              </w:rPr>
              <w:t>Khảo sát, lấy mẫu, làm TN trong phòng. Viết báo cáo tổng kết</w:t>
            </w:r>
          </w:p>
        </w:tc>
        <w:tc>
          <w:tcPr>
            <w:tcW w:w="1453" w:type="dxa"/>
            <w:gridSpan w:val="3"/>
            <w:tcBorders>
              <w:bottom w:val="single" w:sz="4" w:space="0" w:color="auto"/>
            </w:tcBorders>
            <w:noWrap/>
          </w:tcPr>
          <w:p w14:paraId="753165FE" w14:textId="77777777" w:rsidR="00B12FFA" w:rsidRPr="00C50F99" w:rsidRDefault="00B12FFA" w:rsidP="009C710C">
            <w:pPr>
              <w:spacing w:before="120" w:after="0" w:line="336" w:lineRule="auto"/>
              <w:contextualSpacing/>
              <w:jc w:val="both"/>
              <w:rPr>
                <w:rFonts w:ascii="Times New Roman" w:hAnsi="Times New Roman"/>
              </w:rPr>
            </w:pPr>
          </w:p>
        </w:tc>
      </w:tr>
      <w:tr w:rsidR="00D42D5D" w:rsidRPr="00C50F99" w14:paraId="0A72433B" w14:textId="77777777" w:rsidTr="00D42D5D">
        <w:trPr>
          <w:trHeight w:val="534"/>
        </w:trPr>
        <w:tc>
          <w:tcPr>
            <w:tcW w:w="1171" w:type="dxa"/>
            <w:gridSpan w:val="3"/>
            <w:tcBorders>
              <w:top w:val="single" w:sz="4" w:space="0" w:color="auto"/>
              <w:bottom w:val="single" w:sz="4" w:space="0" w:color="auto"/>
            </w:tcBorders>
            <w:noWrap/>
          </w:tcPr>
          <w:p w14:paraId="3D57B9B5" w14:textId="77333FAB" w:rsidR="00D42D5D" w:rsidRPr="00C50F99" w:rsidRDefault="00D42D5D" w:rsidP="009C710C">
            <w:pPr>
              <w:spacing w:before="120" w:after="0" w:line="336" w:lineRule="auto"/>
              <w:contextualSpacing/>
              <w:jc w:val="center"/>
              <w:rPr>
                <w:rFonts w:ascii="Times New Roman" w:hAnsi="Times New Roman"/>
              </w:rPr>
            </w:pPr>
            <w:r>
              <w:rPr>
                <w:rFonts w:ascii="Times New Roman" w:hAnsi="Times New Roman"/>
              </w:rPr>
              <w:t>2</w:t>
            </w:r>
          </w:p>
        </w:tc>
        <w:tc>
          <w:tcPr>
            <w:tcW w:w="2070" w:type="dxa"/>
            <w:tcBorders>
              <w:top w:val="single" w:sz="4" w:space="0" w:color="auto"/>
              <w:bottom w:val="single" w:sz="4" w:space="0" w:color="auto"/>
            </w:tcBorders>
          </w:tcPr>
          <w:p w14:paraId="697C22E7" w14:textId="3736DB3C" w:rsidR="00D42D5D" w:rsidRDefault="00D22A00" w:rsidP="009C710C">
            <w:pPr>
              <w:spacing w:before="120" w:after="0" w:line="336" w:lineRule="auto"/>
              <w:contextualSpacing/>
              <w:jc w:val="both"/>
              <w:rPr>
                <w:rFonts w:ascii="Times New Roman" w:hAnsi="Times New Roman"/>
              </w:rPr>
            </w:pPr>
            <w:r>
              <w:rPr>
                <w:rFonts w:ascii="Times New Roman" w:hAnsi="Times New Roman"/>
              </w:rPr>
              <w:t xml:space="preserve">TS </w:t>
            </w:r>
            <w:r w:rsidR="00D42D5D">
              <w:rPr>
                <w:rFonts w:ascii="Times New Roman" w:hAnsi="Times New Roman"/>
              </w:rPr>
              <w:t>Vũ Thị Phương Thảo</w:t>
            </w:r>
          </w:p>
        </w:tc>
        <w:tc>
          <w:tcPr>
            <w:tcW w:w="2775" w:type="dxa"/>
            <w:gridSpan w:val="5"/>
            <w:tcBorders>
              <w:top w:val="single" w:sz="4" w:space="0" w:color="auto"/>
              <w:bottom w:val="single" w:sz="4" w:space="0" w:color="auto"/>
            </w:tcBorders>
            <w:noWrap/>
          </w:tcPr>
          <w:p w14:paraId="5A53E310" w14:textId="5D4502FE" w:rsidR="00D42D5D" w:rsidRDefault="00D22A00" w:rsidP="009C710C">
            <w:pPr>
              <w:spacing w:before="120" w:after="0" w:line="336" w:lineRule="auto"/>
              <w:contextualSpacing/>
              <w:jc w:val="both"/>
              <w:rPr>
                <w:rFonts w:ascii="Times New Roman" w:hAnsi="Times New Roman"/>
              </w:rPr>
            </w:pPr>
            <w:r>
              <w:rPr>
                <w:rFonts w:ascii="Times New Roman" w:hAnsi="Times New Roman"/>
              </w:rPr>
              <w:t>Bộ môn Địa sinh thái và Công nghệ môi trường. Chuyên ngành Quản lý môi trường</w:t>
            </w:r>
          </w:p>
        </w:tc>
        <w:tc>
          <w:tcPr>
            <w:tcW w:w="2743" w:type="dxa"/>
            <w:gridSpan w:val="8"/>
            <w:tcBorders>
              <w:top w:val="single" w:sz="4" w:space="0" w:color="auto"/>
              <w:bottom w:val="single" w:sz="4" w:space="0" w:color="auto"/>
            </w:tcBorders>
            <w:noWrap/>
          </w:tcPr>
          <w:p w14:paraId="5F3AD346" w14:textId="48D6C15A" w:rsidR="00D42D5D" w:rsidRPr="000F588F" w:rsidRDefault="00D22A00" w:rsidP="00D22A00">
            <w:pPr>
              <w:spacing w:before="120" w:after="0" w:line="336" w:lineRule="auto"/>
              <w:contextualSpacing/>
              <w:jc w:val="both"/>
              <w:rPr>
                <w:rFonts w:ascii="Times New Roman" w:hAnsi="Times New Roman"/>
              </w:rPr>
            </w:pPr>
            <w:r>
              <w:rPr>
                <w:rFonts w:ascii="Times New Roman" w:hAnsi="Times New Roman"/>
              </w:rPr>
              <w:t>Điều tra, k</w:t>
            </w:r>
            <w:r w:rsidRPr="000F588F">
              <w:rPr>
                <w:rFonts w:ascii="Times New Roman" w:hAnsi="Times New Roman"/>
              </w:rPr>
              <w:t>hảo sát, lấy mẫu, làm TN trong phòng</w:t>
            </w:r>
            <w:r>
              <w:rPr>
                <w:rFonts w:ascii="Times New Roman" w:hAnsi="Times New Roman"/>
              </w:rPr>
              <w:t>.</w:t>
            </w:r>
          </w:p>
        </w:tc>
        <w:tc>
          <w:tcPr>
            <w:tcW w:w="1453" w:type="dxa"/>
            <w:gridSpan w:val="3"/>
            <w:tcBorders>
              <w:top w:val="single" w:sz="4" w:space="0" w:color="auto"/>
              <w:bottom w:val="single" w:sz="4" w:space="0" w:color="auto"/>
            </w:tcBorders>
            <w:noWrap/>
          </w:tcPr>
          <w:p w14:paraId="6EC804EF" w14:textId="77777777" w:rsidR="00D42D5D" w:rsidRPr="00C50F99" w:rsidRDefault="00D42D5D" w:rsidP="009C710C">
            <w:pPr>
              <w:spacing w:before="120" w:after="0" w:line="336" w:lineRule="auto"/>
              <w:contextualSpacing/>
              <w:jc w:val="both"/>
              <w:rPr>
                <w:rFonts w:ascii="Times New Roman" w:hAnsi="Times New Roman"/>
              </w:rPr>
            </w:pPr>
          </w:p>
        </w:tc>
      </w:tr>
      <w:tr w:rsidR="00566284" w:rsidRPr="00C50F99" w14:paraId="3A2A4428" w14:textId="77777777" w:rsidTr="00724F00">
        <w:trPr>
          <w:trHeight w:val="874"/>
        </w:trPr>
        <w:tc>
          <w:tcPr>
            <w:tcW w:w="1171" w:type="dxa"/>
            <w:gridSpan w:val="3"/>
            <w:tcBorders>
              <w:top w:val="single" w:sz="4" w:space="0" w:color="auto"/>
            </w:tcBorders>
            <w:noWrap/>
          </w:tcPr>
          <w:p w14:paraId="425D28E0" w14:textId="058C6CB6" w:rsidR="00566284" w:rsidRPr="00C50F99" w:rsidRDefault="00D42D5D" w:rsidP="009C710C">
            <w:pPr>
              <w:spacing w:before="120" w:after="0" w:line="336" w:lineRule="auto"/>
              <w:contextualSpacing/>
              <w:jc w:val="center"/>
              <w:rPr>
                <w:rFonts w:ascii="Times New Roman" w:hAnsi="Times New Roman"/>
              </w:rPr>
            </w:pPr>
            <w:r>
              <w:rPr>
                <w:rFonts w:ascii="Times New Roman" w:hAnsi="Times New Roman"/>
              </w:rPr>
              <w:t>3</w:t>
            </w:r>
          </w:p>
        </w:tc>
        <w:tc>
          <w:tcPr>
            <w:tcW w:w="2070" w:type="dxa"/>
            <w:tcBorders>
              <w:top w:val="single" w:sz="4" w:space="0" w:color="auto"/>
            </w:tcBorders>
            <w:vAlign w:val="center"/>
          </w:tcPr>
          <w:p w14:paraId="0AF5E92D" w14:textId="4E855421" w:rsidR="00566284" w:rsidRDefault="00D22A00" w:rsidP="009C710C">
            <w:pPr>
              <w:spacing w:before="120" w:after="0" w:line="336" w:lineRule="auto"/>
              <w:contextualSpacing/>
              <w:jc w:val="both"/>
              <w:rPr>
                <w:rFonts w:ascii="Times New Roman" w:hAnsi="Times New Roman"/>
              </w:rPr>
            </w:pPr>
            <w:r>
              <w:rPr>
                <w:rFonts w:ascii="Times New Roman" w:hAnsi="Times New Roman"/>
              </w:rPr>
              <w:t xml:space="preserve">ThS </w:t>
            </w:r>
            <w:r w:rsidR="00566284" w:rsidRPr="000F588F">
              <w:rPr>
                <w:rFonts w:ascii="Times New Roman" w:hAnsi="Times New Roman"/>
              </w:rPr>
              <w:t>Đỗ Thị Hải</w:t>
            </w:r>
          </w:p>
        </w:tc>
        <w:tc>
          <w:tcPr>
            <w:tcW w:w="2775" w:type="dxa"/>
            <w:gridSpan w:val="5"/>
            <w:tcBorders>
              <w:top w:val="single" w:sz="4" w:space="0" w:color="auto"/>
            </w:tcBorders>
            <w:noWrap/>
          </w:tcPr>
          <w:p w14:paraId="16FF27FC" w14:textId="1F9DB6C6" w:rsidR="00566284" w:rsidRDefault="00566284" w:rsidP="009C710C">
            <w:pPr>
              <w:spacing w:before="120" w:after="0" w:line="336" w:lineRule="auto"/>
              <w:contextualSpacing/>
              <w:jc w:val="both"/>
              <w:rPr>
                <w:rFonts w:ascii="Times New Roman" w:hAnsi="Times New Roman"/>
              </w:rPr>
            </w:pPr>
            <w:r>
              <w:rPr>
                <w:rFonts w:ascii="Times New Roman" w:hAnsi="Times New Roman"/>
              </w:rPr>
              <w:t>Bộ môn Địa sinh thái và Công nghệ môi trường</w:t>
            </w:r>
            <w:r w:rsidR="00D42D5D">
              <w:rPr>
                <w:rFonts w:ascii="Times New Roman" w:hAnsi="Times New Roman"/>
              </w:rPr>
              <w:t>. Chuyên ngành địa chất thủy văn</w:t>
            </w:r>
          </w:p>
        </w:tc>
        <w:tc>
          <w:tcPr>
            <w:tcW w:w="2743" w:type="dxa"/>
            <w:gridSpan w:val="8"/>
            <w:tcBorders>
              <w:top w:val="single" w:sz="4" w:space="0" w:color="auto"/>
            </w:tcBorders>
            <w:noWrap/>
          </w:tcPr>
          <w:p w14:paraId="55ADB0B5" w14:textId="3A8E5EEF" w:rsidR="00566284" w:rsidRPr="000F588F" w:rsidRDefault="00566284" w:rsidP="009C710C">
            <w:pPr>
              <w:spacing w:before="120" w:after="0" w:line="336" w:lineRule="auto"/>
              <w:contextualSpacing/>
              <w:jc w:val="both"/>
              <w:rPr>
                <w:rFonts w:ascii="Times New Roman" w:hAnsi="Times New Roman"/>
              </w:rPr>
            </w:pPr>
            <w:r w:rsidRPr="000F588F">
              <w:rPr>
                <w:rFonts w:ascii="Times New Roman" w:hAnsi="Times New Roman"/>
              </w:rPr>
              <w:t>Khảo sát, lấy mẫu, làm TN trong phòng</w:t>
            </w:r>
            <w:r>
              <w:rPr>
                <w:rFonts w:ascii="Times New Roman" w:hAnsi="Times New Roman"/>
              </w:rPr>
              <w:t>.</w:t>
            </w:r>
          </w:p>
        </w:tc>
        <w:tc>
          <w:tcPr>
            <w:tcW w:w="1453" w:type="dxa"/>
            <w:gridSpan w:val="3"/>
            <w:tcBorders>
              <w:top w:val="single" w:sz="4" w:space="0" w:color="auto"/>
            </w:tcBorders>
            <w:noWrap/>
          </w:tcPr>
          <w:p w14:paraId="0360F882" w14:textId="77777777" w:rsidR="00566284" w:rsidRPr="00C50F99" w:rsidRDefault="00566284" w:rsidP="009C710C">
            <w:pPr>
              <w:spacing w:before="120" w:after="0" w:line="336" w:lineRule="auto"/>
              <w:contextualSpacing/>
              <w:jc w:val="both"/>
              <w:rPr>
                <w:rFonts w:ascii="Times New Roman" w:hAnsi="Times New Roman"/>
              </w:rPr>
            </w:pPr>
          </w:p>
        </w:tc>
      </w:tr>
      <w:tr w:rsidR="00566284" w:rsidRPr="00C50F99" w14:paraId="1D7D0A79" w14:textId="77777777" w:rsidTr="00FD09E6">
        <w:trPr>
          <w:trHeight w:val="194"/>
        </w:trPr>
        <w:tc>
          <w:tcPr>
            <w:tcW w:w="10212" w:type="dxa"/>
            <w:gridSpan w:val="20"/>
            <w:noWrap/>
          </w:tcPr>
          <w:p w14:paraId="6645C3FF" w14:textId="77777777" w:rsidR="00566284" w:rsidRPr="00C50F99" w:rsidRDefault="00566284" w:rsidP="009C710C">
            <w:pPr>
              <w:spacing w:before="120" w:after="0" w:line="336" w:lineRule="auto"/>
              <w:contextualSpacing/>
              <w:jc w:val="both"/>
              <w:rPr>
                <w:rFonts w:ascii="Times New Roman" w:hAnsi="Times New Roman"/>
                <w:b/>
                <w:bCs/>
                <w:sz w:val="20"/>
                <w:szCs w:val="20"/>
              </w:rPr>
            </w:pPr>
            <w:r w:rsidRPr="00C50F99">
              <w:rPr>
                <w:rFonts w:ascii="Times New Roman" w:hAnsi="Times New Roman"/>
                <w:b/>
                <w:bCs/>
                <w:sz w:val="20"/>
                <w:szCs w:val="20"/>
              </w:rPr>
              <w:t xml:space="preserve">8. ĐƠN VỊ PHỐI HỢP CHÍNH </w:t>
            </w:r>
          </w:p>
        </w:tc>
      </w:tr>
      <w:tr w:rsidR="00566284" w:rsidRPr="00C50F99" w14:paraId="385BEC48" w14:textId="77777777" w:rsidTr="00FD09E6">
        <w:trPr>
          <w:trHeight w:val="665"/>
        </w:trPr>
        <w:tc>
          <w:tcPr>
            <w:tcW w:w="3241" w:type="dxa"/>
            <w:gridSpan w:val="4"/>
            <w:noWrap/>
          </w:tcPr>
          <w:p w14:paraId="61077F99" w14:textId="77777777" w:rsidR="00566284" w:rsidRPr="00C50F99" w:rsidRDefault="00566284" w:rsidP="009C710C">
            <w:pPr>
              <w:spacing w:after="0" w:line="336" w:lineRule="auto"/>
              <w:contextualSpacing/>
              <w:jc w:val="center"/>
              <w:rPr>
                <w:rFonts w:ascii="Times New Roman" w:hAnsi="Times New Roman"/>
              </w:rPr>
            </w:pPr>
            <w:r w:rsidRPr="00C50F99">
              <w:rPr>
                <w:rFonts w:ascii="Times New Roman" w:hAnsi="Times New Roman"/>
              </w:rPr>
              <w:t>Tên đơn vị</w:t>
            </w:r>
          </w:p>
          <w:p w14:paraId="77B700E5" w14:textId="77777777" w:rsidR="00566284" w:rsidRPr="00C50F99" w:rsidRDefault="00566284" w:rsidP="009C710C">
            <w:pPr>
              <w:spacing w:after="0" w:line="336" w:lineRule="auto"/>
              <w:contextualSpacing/>
              <w:jc w:val="center"/>
              <w:rPr>
                <w:rFonts w:ascii="Times New Roman" w:hAnsi="Times New Roman"/>
                <w:sz w:val="20"/>
                <w:szCs w:val="20"/>
              </w:rPr>
            </w:pPr>
            <w:r w:rsidRPr="00C50F99">
              <w:rPr>
                <w:rFonts w:ascii="Times New Roman" w:hAnsi="Times New Roman"/>
              </w:rPr>
              <w:t>trong và ngoài nước</w:t>
            </w:r>
          </w:p>
        </w:tc>
        <w:tc>
          <w:tcPr>
            <w:tcW w:w="4892" w:type="dxa"/>
            <w:gridSpan w:val="11"/>
            <w:noWrap/>
          </w:tcPr>
          <w:p w14:paraId="42AA5C1C" w14:textId="77777777" w:rsidR="00566284" w:rsidRPr="00C50F99" w:rsidRDefault="00566284" w:rsidP="009C710C">
            <w:pPr>
              <w:spacing w:before="120" w:after="0" w:line="336" w:lineRule="auto"/>
              <w:contextualSpacing/>
              <w:jc w:val="center"/>
              <w:rPr>
                <w:rFonts w:ascii="Times New Roman" w:hAnsi="Times New Roman"/>
              </w:rPr>
            </w:pPr>
            <w:r w:rsidRPr="00C50F99">
              <w:rPr>
                <w:rFonts w:ascii="Times New Roman" w:hAnsi="Times New Roman"/>
              </w:rPr>
              <w:t>Nội dung phối hợp nghiên cứu</w:t>
            </w:r>
          </w:p>
        </w:tc>
        <w:tc>
          <w:tcPr>
            <w:tcW w:w="2079" w:type="dxa"/>
            <w:gridSpan w:val="5"/>
            <w:noWrap/>
          </w:tcPr>
          <w:p w14:paraId="1C9C6F06" w14:textId="77777777" w:rsidR="00566284" w:rsidRPr="00C50F99" w:rsidRDefault="00566284" w:rsidP="009C710C">
            <w:pPr>
              <w:spacing w:after="0" w:line="336" w:lineRule="auto"/>
              <w:contextualSpacing/>
              <w:jc w:val="center"/>
              <w:rPr>
                <w:rFonts w:ascii="Times New Roman" w:hAnsi="Times New Roman"/>
              </w:rPr>
            </w:pPr>
            <w:r w:rsidRPr="00C50F99">
              <w:rPr>
                <w:rFonts w:ascii="Times New Roman" w:hAnsi="Times New Roman"/>
              </w:rPr>
              <w:t>Họ và tên người đại diện đơn vị</w:t>
            </w:r>
          </w:p>
        </w:tc>
      </w:tr>
      <w:tr w:rsidR="00566284" w:rsidRPr="00C50F99" w14:paraId="2773E703" w14:textId="77777777" w:rsidTr="00FD09E6">
        <w:trPr>
          <w:trHeight w:val="570"/>
        </w:trPr>
        <w:tc>
          <w:tcPr>
            <w:tcW w:w="3241" w:type="dxa"/>
            <w:gridSpan w:val="4"/>
            <w:noWrap/>
          </w:tcPr>
          <w:p w14:paraId="39845B5A" w14:textId="77777777" w:rsidR="00566284" w:rsidRPr="00C50F99" w:rsidRDefault="00566284" w:rsidP="009C710C">
            <w:pPr>
              <w:spacing w:before="120" w:after="0" w:line="336" w:lineRule="auto"/>
              <w:contextualSpacing/>
              <w:jc w:val="both"/>
              <w:rPr>
                <w:rFonts w:ascii="Times New Roman" w:hAnsi="Times New Roman"/>
              </w:rPr>
            </w:pPr>
          </w:p>
        </w:tc>
        <w:tc>
          <w:tcPr>
            <w:tcW w:w="4892" w:type="dxa"/>
            <w:gridSpan w:val="11"/>
            <w:noWrap/>
          </w:tcPr>
          <w:p w14:paraId="25B15354" w14:textId="77777777" w:rsidR="00566284" w:rsidRPr="00C50F99" w:rsidRDefault="00566284" w:rsidP="009C710C">
            <w:pPr>
              <w:spacing w:before="120" w:after="0" w:line="336" w:lineRule="auto"/>
              <w:contextualSpacing/>
              <w:jc w:val="both"/>
              <w:rPr>
                <w:rFonts w:ascii="Times New Roman" w:hAnsi="Times New Roman"/>
                <w:sz w:val="20"/>
                <w:szCs w:val="20"/>
              </w:rPr>
            </w:pPr>
          </w:p>
        </w:tc>
        <w:tc>
          <w:tcPr>
            <w:tcW w:w="2079" w:type="dxa"/>
            <w:gridSpan w:val="5"/>
            <w:noWrap/>
          </w:tcPr>
          <w:p w14:paraId="1ED689DF" w14:textId="77777777" w:rsidR="00566284" w:rsidRPr="00C50F99" w:rsidRDefault="00566284" w:rsidP="009C710C">
            <w:pPr>
              <w:spacing w:before="120" w:after="0" w:line="336" w:lineRule="auto"/>
              <w:contextualSpacing/>
              <w:jc w:val="both"/>
              <w:rPr>
                <w:rFonts w:ascii="Times New Roman" w:hAnsi="Times New Roman"/>
                <w:sz w:val="20"/>
                <w:szCs w:val="20"/>
              </w:rPr>
            </w:pPr>
          </w:p>
        </w:tc>
      </w:tr>
      <w:tr w:rsidR="00566284" w:rsidRPr="00C50F99" w14:paraId="38617E89" w14:textId="77777777" w:rsidTr="00FD09E6">
        <w:trPr>
          <w:trHeight w:val="3156"/>
        </w:trPr>
        <w:tc>
          <w:tcPr>
            <w:tcW w:w="10212" w:type="dxa"/>
            <w:gridSpan w:val="20"/>
            <w:noWrap/>
          </w:tcPr>
          <w:p w14:paraId="24721E01" w14:textId="0EF91C0D" w:rsidR="00566284" w:rsidRPr="00C50F99" w:rsidRDefault="00566284" w:rsidP="009C710C">
            <w:pPr>
              <w:spacing w:before="120" w:after="0" w:line="336" w:lineRule="auto"/>
              <w:ind w:left="360" w:hanging="360"/>
              <w:contextualSpacing/>
              <w:jc w:val="both"/>
              <w:outlineLvl w:val="0"/>
              <w:rPr>
                <w:rFonts w:ascii="Times New Roman" w:hAnsi="Times New Roman"/>
                <w:b/>
                <w:bCs/>
                <w:sz w:val="20"/>
                <w:szCs w:val="20"/>
              </w:rPr>
            </w:pPr>
            <w:r w:rsidRPr="00C50F99">
              <w:rPr>
                <w:rFonts w:ascii="Times New Roman" w:hAnsi="Times New Roman"/>
                <w:b/>
                <w:bCs/>
                <w:sz w:val="20"/>
                <w:szCs w:val="20"/>
              </w:rPr>
              <w:t xml:space="preserve">9.  </w:t>
            </w:r>
            <w:r w:rsidRPr="00C50F99">
              <w:rPr>
                <w:rFonts w:ascii="Times New Roman" w:hAnsi="Times New Roman"/>
                <w:b/>
                <w:bCs/>
                <w:spacing w:val="16"/>
                <w:position w:val="2"/>
                <w:sz w:val="20"/>
                <w:szCs w:val="20"/>
              </w:rPr>
              <w:t>TỔNG QUAN TÌNH HÌNH NGHIÊN CỨU THUỘC LĨNH VỰC CỦA ĐỀ TÀI Ở TRONG VÀ NGOÀI NƯỚC</w:t>
            </w:r>
            <w:r w:rsidRPr="00C50F99">
              <w:rPr>
                <w:rFonts w:ascii="Times New Roman" w:hAnsi="Times New Roman"/>
                <w:b/>
                <w:bCs/>
                <w:spacing w:val="16"/>
                <w:sz w:val="20"/>
                <w:szCs w:val="20"/>
              </w:rPr>
              <w:t xml:space="preserve"> </w:t>
            </w:r>
          </w:p>
          <w:p w14:paraId="48F5E3E1" w14:textId="1BCB352C" w:rsidR="00566284" w:rsidRPr="00C50F99" w:rsidRDefault="00566284" w:rsidP="009C710C">
            <w:pPr>
              <w:spacing w:before="120" w:after="0" w:line="336" w:lineRule="auto"/>
              <w:contextualSpacing/>
              <w:jc w:val="both"/>
              <w:rPr>
                <w:rFonts w:ascii="Times New Roman" w:hAnsi="Times New Roman"/>
                <w:i/>
                <w:iCs/>
                <w:sz w:val="20"/>
              </w:rPr>
            </w:pPr>
            <w:r w:rsidRPr="00C50F99">
              <w:rPr>
                <w:rFonts w:ascii="Times New Roman" w:hAnsi="Times New Roman"/>
              </w:rPr>
              <w:t xml:space="preserve">9.1. Trong nước </w:t>
            </w:r>
            <w:r w:rsidRPr="00C50F99">
              <w:rPr>
                <w:rFonts w:ascii="Times New Roman" w:hAnsi="Times New Roman"/>
                <w:i/>
                <w:iCs/>
                <w:sz w:val="20"/>
              </w:rPr>
              <w:t>(phân tích, đánh giá tình hình nghiên cứu thuộc lĩnh vực của đề tài ở Việt Nam, liệt kê danh mục các công trình nghiên cứu, tài liệu có liên quan đến đề tài được trích dẫn khi đánh giá tổng quan).</w:t>
            </w:r>
          </w:p>
          <w:p w14:paraId="3903B5C9" w14:textId="0E846424" w:rsidR="00B31B7A" w:rsidRDefault="00A67E36" w:rsidP="009C710C">
            <w:pPr>
              <w:spacing w:line="336" w:lineRule="auto"/>
              <w:ind w:firstLine="180"/>
              <w:jc w:val="both"/>
              <w:rPr>
                <w:rFonts w:ascii="Times New Roman" w:hAnsi="Times New Roman"/>
              </w:rPr>
            </w:pPr>
            <w:r>
              <w:rPr>
                <w:rFonts w:ascii="Times New Roman" w:hAnsi="Times New Roman"/>
              </w:rPr>
              <w:t xml:space="preserve">   </w:t>
            </w:r>
            <w:r w:rsidR="00F01CFC">
              <w:rPr>
                <w:rFonts w:ascii="Times New Roman" w:hAnsi="Times New Roman"/>
              </w:rPr>
              <w:t xml:space="preserve">Nhận thức rõ tầm quan trọng của việc thống nhất quản lý và sử dụng hợp lý tài nguyên môi trường, Nhà nước đã có các bộ luật: Luật bảo vệ môi trường, luật tài nguyên nước, </w:t>
            </w:r>
            <w:r w:rsidR="00F01CFC" w:rsidRPr="000614D2">
              <w:rPr>
                <w:rFonts w:ascii="Times New Roman" w:hAnsi="Times New Roman"/>
                <w:highlight w:val="yellow"/>
              </w:rPr>
              <w:t>luaattj tài nguyên đất</w:t>
            </w:r>
            <w:r w:rsidR="00F01CFC">
              <w:rPr>
                <w:rFonts w:ascii="Times New Roman" w:hAnsi="Times New Roman"/>
              </w:rPr>
              <w:t xml:space="preserve">… nhưng việc thực thi các luật này còn gặp nhiều hạn chế. Một trong những nguyên nhân chủ yếu là các công trình điều tra cơ bản tổng hợp ở các cấp còn chưa đồng bộ nên chưa cung cấp được căn cứ khoa học cho việc quản lý </w:t>
            </w:r>
            <w:r w:rsidR="000B326D">
              <w:rPr>
                <w:rFonts w:ascii="Times New Roman" w:hAnsi="Times New Roman"/>
              </w:rPr>
              <w:t>thống</w:t>
            </w:r>
            <w:r w:rsidR="00F01CFC">
              <w:rPr>
                <w:rFonts w:ascii="Times New Roman" w:hAnsi="Times New Roman"/>
              </w:rPr>
              <w:t xml:space="preserve"> nhất và tổng hợp tài nguyên môi trường và hoạt động kinh tế xã hội ở các địa phương.</w:t>
            </w:r>
          </w:p>
          <w:p w14:paraId="39D3ADE1" w14:textId="36078125" w:rsidR="00F01CFC" w:rsidRDefault="00F01CFC" w:rsidP="009C710C">
            <w:pPr>
              <w:spacing w:line="336" w:lineRule="auto"/>
              <w:ind w:firstLine="180"/>
              <w:jc w:val="both"/>
              <w:rPr>
                <w:rFonts w:ascii="Times New Roman" w:hAnsi="Times New Roman"/>
              </w:rPr>
            </w:pPr>
            <w:r>
              <w:rPr>
                <w:rFonts w:ascii="Times New Roman" w:hAnsi="Times New Roman"/>
              </w:rPr>
              <w:t xml:space="preserve">Bộ khoa học công nghệ và bộ Tài nguyên và môi trường đã tổ chức thực hiện nhiều chương trình, đề tài về sử dụng hợp lý tài nguyên, bảo vệ môi trường, phòng tránh thiên tai như KC-08, KC-09… Trong các </w:t>
            </w:r>
            <w:r w:rsidR="00CB3898">
              <w:rPr>
                <w:rFonts w:ascii="Times New Roman" w:hAnsi="Times New Roman"/>
              </w:rPr>
              <w:t xml:space="preserve">đề </w:t>
            </w:r>
            <w:r>
              <w:rPr>
                <w:rFonts w:ascii="Times New Roman" w:hAnsi="Times New Roman"/>
              </w:rPr>
              <w:t xml:space="preserve">tài dự </w:t>
            </w:r>
            <w:proofErr w:type="gramStart"/>
            <w:r>
              <w:rPr>
                <w:rFonts w:ascii="Times New Roman" w:hAnsi="Times New Roman"/>
              </w:rPr>
              <w:t>án</w:t>
            </w:r>
            <w:proofErr w:type="gramEnd"/>
            <w:r>
              <w:rPr>
                <w:rFonts w:ascii="Times New Roman" w:hAnsi="Times New Roman"/>
              </w:rPr>
              <w:t xml:space="preserve"> loại này có sử dụng phương pháp bản đồ, thông tin viễn thám</w:t>
            </w:r>
            <w:r w:rsidR="00464447">
              <w:rPr>
                <w:rFonts w:ascii="Times New Roman" w:hAnsi="Times New Roman"/>
              </w:rPr>
              <w:t xml:space="preserve">. Kết của của nó đã góp phần quan trọng phục vụ tổ chức lãnh thổ song còn nhiều hạn chế về mục tiêu, nội dung, kinh phí, thiết bị thực hiện nên phần lớn các kết quả  còn </w:t>
            </w:r>
            <w:r w:rsidR="00464447" w:rsidRPr="000614D2">
              <w:rPr>
                <w:rFonts w:ascii="Times New Roman" w:hAnsi="Times New Roman"/>
                <w:highlight w:val="yellow"/>
              </w:rPr>
              <w:t>chư đồng bộ</w:t>
            </w:r>
            <w:r w:rsidR="00464447">
              <w:rPr>
                <w:rFonts w:ascii="Times New Roman" w:hAnsi="Times New Roman"/>
              </w:rPr>
              <w:t>, thiếu chi tiết.</w:t>
            </w:r>
            <w:r w:rsidR="000B326D">
              <w:rPr>
                <w:rFonts w:ascii="Times New Roman" w:hAnsi="Times New Roman"/>
              </w:rPr>
              <w:t xml:space="preserve"> Các bản đồ thường ở tỷ lệ nhỏ, cấp nhật dữ liệu về biến động tài nguyên, môi trường còn hạn chế làm cho công việc khai thác dữ liệu để lập quy hoạch cho các vùng lãnh thổ gặp nhiều khó khăn và thường không hiệu quả như mong muốn.</w:t>
            </w:r>
          </w:p>
          <w:p w14:paraId="118A14AA" w14:textId="30F844DA" w:rsidR="008C7C36" w:rsidRDefault="00CB3898" w:rsidP="009C710C">
            <w:pPr>
              <w:spacing w:line="336" w:lineRule="auto"/>
              <w:ind w:firstLine="180"/>
              <w:jc w:val="both"/>
              <w:rPr>
                <w:rFonts w:ascii="Times New Roman" w:hAnsi="Times New Roman"/>
              </w:rPr>
            </w:pPr>
            <w:r w:rsidRPr="00CB3898">
              <w:rPr>
                <w:rFonts w:ascii="Times New Roman" w:hAnsi="Times New Roman"/>
              </w:rPr>
              <w:t>Hà Nội có nhiều lợi thế về điều kiện tự nhiên, tài nguyên cho phát triển kinh tế, xã hội và văn hóa. Hà Nội có vị trí địa lý - chính trị quan trọng, là đầu não chính trị - hành chính Quốc gia, trung tâm lớn về văn hóa, khoa học, giáo dục, kinh tế và giao dịch quốc tế; là đầu mối giao thương bằng đường bộ, đường sắt, đường hàng không và đường sông tỏa đi các vùng khác trong cả nước và đi quốc tế.Từ lâu, người Hà Nội đã biết sử dụng những mặt thuận lợi và hạn chế những khó khăn của các diều kiện tự nhiên trong mọi hoạt động kinh tế - xã hội của mình và góp phần tạo ra nét văn hóa riêng của Thăng Long - Hà Nội. Các điều kiện tự nhiên đã được sử dụng ở mọi quy mô khác nhau và trong mọi lĩnh vực của đời sống xã hội. Có thể nói rằng các ảnh hưởng của điều kiện tự nhiên đến công tác quy hoạch và quản lý lãnh thổ Hà Nội ở nhiều mức độ khác nhau từ vĩ mô đến vi mô.</w:t>
            </w:r>
          </w:p>
          <w:p w14:paraId="546E4F93" w14:textId="58F23EC2" w:rsidR="00566284" w:rsidRDefault="00CB3898" w:rsidP="00CB3898">
            <w:pPr>
              <w:spacing w:line="336" w:lineRule="auto"/>
              <w:ind w:firstLine="180"/>
              <w:jc w:val="both"/>
              <w:rPr>
                <w:rFonts w:ascii="Times New Roman" w:hAnsi="Times New Roman"/>
              </w:rPr>
            </w:pPr>
            <w:r w:rsidRPr="00CB3898">
              <w:rPr>
                <w:rFonts w:ascii="Times New Roman" w:hAnsi="Times New Roman"/>
              </w:rPr>
              <w:t>Trong những năm gần đây, tốc độ phát triển của Thành phố Hà Nội ngày càng tăng nhanh, sự gia tăng dân số tập trung vào khu vực đô thị trung tâm đã tạo ra nhiều khó khăn về kiểm soát phát triển dân cư, các điều kiện hạ tầng xã hội và kỹ thuật, kiểm soát đất đai và môi trường đô thị. Để góp phần quản lý có hiệu quả quá trình đô thị hóa, thực hiện Thành công quá trình công nghiệp hóa và hiện đại hóa ở Hà Nội, đòi hỏi phải phân tích những mặt thuận lợi và khó khăn về điều kiện tự nhiên đối với sự phát triển và quy hoạch Thủ đô, từ đó đề xuất các giải pháp hữu hiệu nhằm phát triển đô thị theo hướng bền vững.</w:t>
            </w:r>
          </w:p>
          <w:p w14:paraId="1C340E93" w14:textId="5DC39CCB" w:rsidR="00566284" w:rsidRPr="00C50F99" w:rsidRDefault="00566284" w:rsidP="009C710C">
            <w:pPr>
              <w:spacing w:before="120" w:after="0" w:line="336" w:lineRule="auto"/>
              <w:contextualSpacing/>
              <w:jc w:val="both"/>
              <w:rPr>
                <w:rFonts w:ascii="Times New Roman" w:hAnsi="Times New Roman"/>
                <w:i/>
                <w:iCs/>
                <w:sz w:val="20"/>
                <w:lang w:val="pt-BR"/>
              </w:rPr>
            </w:pPr>
            <w:r w:rsidRPr="00C50F99">
              <w:rPr>
                <w:rFonts w:ascii="Times New Roman" w:hAnsi="Times New Roman"/>
                <w:lang w:val="pt-BR"/>
              </w:rPr>
              <w:t xml:space="preserve">9.2. Ngoài nước </w:t>
            </w:r>
            <w:r w:rsidRPr="00C50F99">
              <w:rPr>
                <w:rFonts w:ascii="Times New Roman" w:hAnsi="Times New Roman"/>
                <w:i/>
                <w:iCs/>
                <w:sz w:val="20"/>
                <w:lang w:val="pt-BR"/>
              </w:rPr>
              <w:t>(phân tích, đánh giá tình hình nghiên cứu thuộc lĩnh vực của đề tài trên thế giới, liệt kê danh mục các công trình nghiên cứu, tài liệu có liên quan đến đề tài được trích dẫn khi đánh giá tổng quan).</w:t>
            </w:r>
          </w:p>
          <w:p w14:paraId="757BD051" w14:textId="35964562" w:rsidR="00A63992" w:rsidRPr="00492D05" w:rsidRDefault="00A63992" w:rsidP="00492D05">
            <w:pPr>
              <w:spacing w:line="336" w:lineRule="auto"/>
              <w:ind w:firstLine="180"/>
              <w:jc w:val="both"/>
              <w:rPr>
                <w:rFonts w:ascii="Times New Roman" w:hAnsi="Times New Roman"/>
              </w:rPr>
            </w:pPr>
            <w:r w:rsidRPr="00492D05">
              <w:rPr>
                <w:rFonts w:ascii="Times New Roman" w:hAnsi="Times New Roman"/>
              </w:rPr>
              <w:t>Nghiên cứu đánh giá điều kiện tự nhiên (ĐKTN), tài nguyên thiên nhiên (TNTN) và môi trường phục vụ lãnh thổ đã được các nước trên thế giới quan tâm đầu tư nghiên cứu từ lâu do nhu cấu phát triển kinh tế xã hội của mỗi quốc gia và khu vực. Đặc biệt các công trình nghiên cứu theo hướng tổng hợp và tiệm cận hệ thống cho đến nay đã thu được nhiều kết quả giá trị về khoa học và thực tiễn.</w:t>
            </w:r>
          </w:p>
          <w:p w14:paraId="200487F8" w14:textId="0EA38EF5" w:rsidR="00A63992" w:rsidRPr="00492D05" w:rsidRDefault="00A63992" w:rsidP="00492D05">
            <w:pPr>
              <w:spacing w:line="336" w:lineRule="auto"/>
              <w:ind w:firstLine="180"/>
              <w:jc w:val="both"/>
              <w:rPr>
                <w:rFonts w:ascii="Times New Roman" w:hAnsi="Times New Roman"/>
              </w:rPr>
            </w:pPr>
            <w:r w:rsidRPr="00492D05">
              <w:rPr>
                <w:rFonts w:ascii="Times New Roman" w:hAnsi="Times New Roman"/>
              </w:rPr>
              <w:lastRenderedPageBreak/>
              <w:t xml:space="preserve">Ở các nước phát </w:t>
            </w:r>
            <w:proofErr w:type="gramStart"/>
            <w:r w:rsidRPr="00492D05">
              <w:rPr>
                <w:rFonts w:ascii="Times New Roman" w:hAnsi="Times New Roman"/>
              </w:rPr>
              <w:t>triển  (</w:t>
            </w:r>
            <w:proofErr w:type="gramEnd"/>
            <w:r w:rsidRPr="00492D05">
              <w:rPr>
                <w:rFonts w:ascii="Times New Roman" w:hAnsi="Times New Roman"/>
              </w:rPr>
              <w:t>Pháp, Úc, Đức, Mỹ, Nga...) công tác điều tra cơ bản về ĐKTN, TNTN, môi trường đã được chú trọng và xem như hoàn thành. Họ đặc biệt quan tâm đến việc nghiên cứu phương pháp luận phương pháp và hoàn thiện công nghệ, trang thiết bị kỹ thuật, xây dựng các bản đồ nhằm phục vụ quản lý ĐKTN, TNNN và bảo vệ môi trường cho các vùng lãnh thổ. Việc dự báo và kiểm soát biến động tài nguyên, môi trường đã trở thành quy trình, quy phạm trong quản lý tổng hợp khai thác sử dụng lãnh thổ các cấp bằng các phương pháp và công nghệ hiện đại.</w:t>
            </w:r>
          </w:p>
          <w:p w14:paraId="28EC6F3A" w14:textId="0D4A63F6" w:rsidR="00A63992" w:rsidRPr="00492D05" w:rsidRDefault="00A63992" w:rsidP="00492D05">
            <w:pPr>
              <w:spacing w:line="336" w:lineRule="auto"/>
              <w:ind w:firstLine="180"/>
              <w:jc w:val="both"/>
              <w:rPr>
                <w:rFonts w:ascii="Times New Roman" w:hAnsi="Times New Roman"/>
              </w:rPr>
            </w:pPr>
            <w:r w:rsidRPr="00492D05">
              <w:rPr>
                <w:rFonts w:ascii="Times New Roman" w:hAnsi="Times New Roman"/>
              </w:rPr>
              <w:t>Đối với các nước đang phát triển, do những khó khăn về kinh tế, chính chị, xã hội... thường chỉ tập trung vào nghiên cứu, điều tra, đánh giá một số dạng tài nguyên quan trọng có thể khai thác được</w:t>
            </w:r>
            <w:r w:rsidR="00492D05" w:rsidRPr="00492D05">
              <w:rPr>
                <w:rFonts w:ascii="Times New Roman" w:hAnsi="Times New Roman"/>
              </w:rPr>
              <w:t xml:space="preserve"> sử dụng được ngay phục vụ đời sống phát triển của con người. Vì thế việc đánh giá tổng hợp ĐKTN, TNTN môi trường phục vụ phát triển bền vững còn nhiều bất cập.</w:t>
            </w:r>
          </w:p>
          <w:p w14:paraId="141FDD18" w14:textId="34630059" w:rsidR="00566284" w:rsidRPr="00566284" w:rsidRDefault="00566284" w:rsidP="009C710C">
            <w:pPr>
              <w:spacing w:before="120" w:after="0" w:line="336" w:lineRule="auto"/>
              <w:contextualSpacing/>
              <w:jc w:val="both"/>
              <w:rPr>
                <w:rFonts w:ascii="Times New Roman" w:hAnsi="Times New Roman"/>
                <w:sz w:val="20"/>
                <w:lang w:val="pt-BR"/>
              </w:rPr>
            </w:pPr>
            <w:r w:rsidRPr="00566284">
              <w:rPr>
                <w:rFonts w:ascii="Times New Roman" w:hAnsi="Times New Roman"/>
                <w:lang w:val="pt-BR"/>
              </w:rPr>
              <w:t xml:space="preserve">9.3. Danh mục các công trình đã công bố thuộc lĩnh vực của đề tài của chủ nhiệm và những thành viên tham gia nghiên cứu </w:t>
            </w:r>
            <w:r w:rsidRPr="00566284">
              <w:rPr>
                <w:rFonts w:ascii="Times New Roman" w:hAnsi="Times New Roman"/>
                <w:sz w:val="20"/>
                <w:lang w:val="pt-BR"/>
              </w:rPr>
              <w:t>(</w:t>
            </w:r>
            <w:r w:rsidRPr="00566284">
              <w:rPr>
                <w:rFonts w:ascii="Times New Roman" w:hAnsi="Times New Roman"/>
                <w:i/>
                <w:iCs/>
                <w:sz w:val="20"/>
                <w:lang w:val="pt-BR"/>
              </w:rPr>
              <w:t>họ và tên tác giả; bài báo; ấn phẩm; các yếu tố về xuất bản</w:t>
            </w:r>
            <w:r w:rsidRPr="00566284">
              <w:rPr>
                <w:rFonts w:ascii="Times New Roman" w:hAnsi="Times New Roman"/>
                <w:sz w:val="20"/>
                <w:lang w:val="pt-BR"/>
              </w:rPr>
              <w:t>).</w:t>
            </w:r>
          </w:p>
          <w:p w14:paraId="2571A455" w14:textId="77777777" w:rsidR="00566284" w:rsidRPr="00C50F99" w:rsidRDefault="00566284" w:rsidP="009C710C">
            <w:pPr>
              <w:spacing w:before="120" w:after="0" w:line="336" w:lineRule="auto"/>
              <w:contextualSpacing/>
              <w:jc w:val="both"/>
              <w:outlineLvl w:val="0"/>
              <w:rPr>
                <w:rFonts w:ascii="Times New Roman" w:hAnsi="Times New Roman"/>
                <w:bCs/>
              </w:rPr>
            </w:pPr>
            <w:r w:rsidRPr="00C50F99">
              <w:rPr>
                <w:rFonts w:ascii="Times New Roman" w:hAnsi="Times New Roman"/>
                <w:bCs/>
                <w:sz w:val="20"/>
                <w:szCs w:val="20"/>
              </w:rPr>
              <w:t>a</w:t>
            </w:r>
            <w:r w:rsidRPr="00C50F99">
              <w:rPr>
                <w:rFonts w:ascii="Times New Roman" w:hAnsi="Times New Roman"/>
                <w:bCs/>
              </w:rPr>
              <w:t>) Của chủ nhiệm đề tài</w:t>
            </w:r>
          </w:p>
          <w:p w14:paraId="2A5C9202" w14:textId="795F9B09" w:rsidR="00566284" w:rsidRPr="00C50F99" w:rsidRDefault="00566284" w:rsidP="009C710C">
            <w:pPr>
              <w:spacing w:line="336" w:lineRule="auto"/>
              <w:rPr>
                <w:rFonts w:ascii="Times New Roman" w:hAnsi="Times New Roman"/>
                <w:color w:val="000000"/>
              </w:rPr>
            </w:pPr>
            <w:r w:rsidRPr="00C50F99">
              <w:rPr>
                <w:rFonts w:ascii="Times New Roman" w:hAnsi="Times New Roman"/>
                <w:color w:val="000000"/>
              </w:rPr>
              <w:t>Thành viên Đề tài nghiên cứu khoa học cấp bộ.</w:t>
            </w:r>
            <w:r w:rsidRPr="00C50F99">
              <w:rPr>
                <w:rFonts w:ascii="Times New Roman" w:hAnsi="Times New Roman"/>
              </w:rPr>
              <w:t xml:space="preserve"> </w:t>
            </w:r>
            <w:r w:rsidRPr="00C50F99">
              <w:rPr>
                <w:rFonts w:ascii="Times New Roman" w:hAnsi="Times New Roman"/>
                <w:b/>
                <w:i/>
              </w:rPr>
              <w:t>L</w:t>
            </w:r>
            <w:r w:rsidRPr="00C50F99">
              <w:rPr>
                <w:rFonts w:ascii="Times New Roman" w:hAnsi="Times New Roman"/>
                <w:b/>
                <w:i/>
                <w:color w:val="000000"/>
              </w:rPr>
              <w:t>uận chứng, tính toán địa chất thuỷ văn để xác định ranh giới mỏ nước khoáng và phân chia đới phòng hộ vệ sinh các công trình khai thác nước khoáng</w:t>
            </w:r>
            <w:r w:rsidRPr="00C50F99">
              <w:rPr>
                <w:rFonts w:ascii="Times New Roman" w:hAnsi="Times New Roman"/>
                <w:color w:val="000000"/>
              </w:rPr>
              <w:t xml:space="preserve">. </w:t>
            </w:r>
            <w:r w:rsidRPr="00C50F99">
              <w:rPr>
                <w:rFonts w:ascii="Times New Roman" w:hAnsi="Times New Roman"/>
              </w:rPr>
              <w:t xml:space="preserve">2005-2006 </w:t>
            </w:r>
            <w:hyperlink r:id="rId10" w:history="1">
              <w:r w:rsidRPr="00C50F99">
                <w:rPr>
                  <w:rStyle w:val="Hyperlink"/>
                  <w:rFonts w:ascii="Times New Roman" w:hAnsi="Times New Roman"/>
                </w:rPr>
                <w:t>http://vst.vista.gov.vn/home/item_view?objectPath=home/database/Folder.2004-05-06.3724/MagazineName.2009-04-17.4948/2006/2006_00000/MArticle.2009-04-22.5135</w:t>
              </w:r>
            </w:hyperlink>
          </w:p>
          <w:p w14:paraId="6B56326B" w14:textId="4B0E0509" w:rsidR="00566284" w:rsidRDefault="00566284" w:rsidP="009C710C">
            <w:pPr>
              <w:pStyle w:val="Default"/>
              <w:spacing w:line="336" w:lineRule="auto"/>
              <w:ind w:right="34"/>
              <w:rPr>
                <w:rFonts w:ascii="Times New Roman" w:hAnsi="Times New Roman" w:cs="Times New Roman"/>
                <w:color w:val="auto"/>
              </w:rPr>
            </w:pPr>
            <w:r w:rsidRPr="00C50F99">
              <w:rPr>
                <w:rFonts w:ascii="Times New Roman" w:hAnsi="Times New Roman" w:cs="Times New Roman"/>
              </w:rPr>
              <w:t xml:space="preserve">Thành viên Dự </w:t>
            </w:r>
            <w:proofErr w:type="gramStart"/>
            <w:r w:rsidRPr="00C50F99">
              <w:rPr>
                <w:rFonts w:ascii="Times New Roman" w:hAnsi="Times New Roman" w:cs="Times New Roman"/>
              </w:rPr>
              <w:t>án</w:t>
            </w:r>
            <w:proofErr w:type="gramEnd"/>
            <w:r w:rsidRPr="00C50F99">
              <w:rPr>
                <w:rFonts w:ascii="Times New Roman" w:hAnsi="Times New Roman" w:cs="Times New Roman"/>
              </w:rPr>
              <w:t xml:space="preserve"> kết hợp giữa quốc gia Đan Mạch và Việt Nam. </w:t>
            </w:r>
            <w:r w:rsidRPr="00C50F99">
              <w:rPr>
                <w:rFonts w:ascii="Times New Roman" w:hAnsi="Times New Roman" w:cs="Times New Roman"/>
                <w:b/>
                <w:i/>
              </w:rPr>
              <w:t xml:space="preserve">Nghiên cứu nguồn nước tại Việt Nam. </w:t>
            </w:r>
            <w:r w:rsidRPr="00C50F99">
              <w:rPr>
                <w:rFonts w:ascii="Times New Roman" w:hAnsi="Times New Roman" w:cs="Times New Roman"/>
                <w:color w:val="auto"/>
              </w:rPr>
              <w:t>2008-2010. Hoàn thành bằng thạc sỹ với tư cách sản phẩm dự án.</w:t>
            </w:r>
          </w:p>
          <w:p w14:paraId="2093FE26" w14:textId="6C8BDF66" w:rsidR="00566284" w:rsidRPr="00C50F99" w:rsidRDefault="00566284" w:rsidP="009C710C">
            <w:pPr>
              <w:pStyle w:val="Default"/>
              <w:spacing w:line="336" w:lineRule="auto"/>
              <w:ind w:right="34"/>
              <w:rPr>
                <w:rFonts w:ascii="Times New Roman" w:hAnsi="Times New Roman" w:cs="Times New Roman"/>
              </w:rPr>
            </w:pPr>
            <w:r>
              <w:rPr>
                <w:rFonts w:ascii="Times New Roman" w:hAnsi="Times New Roman" w:cs="Times New Roman"/>
                <w:color w:val="auto"/>
              </w:rPr>
              <w:t>Hoàn thành bằng thạc sỹ với đề tài: Hệ thống thủy động lực và ảnh hưởng của chúng đối với hàm lượng Asen trong tầng chứa nước Pleistocen ở vùng động thái tự nhiên khu vực Thạch Thất – Đan Phượng – Hà Nội.</w:t>
            </w:r>
          </w:p>
          <w:p w14:paraId="766A694A" w14:textId="64D91A58" w:rsidR="00566284" w:rsidRPr="00C50F99" w:rsidRDefault="00DB7809" w:rsidP="009C710C">
            <w:pPr>
              <w:spacing w:line="336" w:lineRule="auto"/>
              <w:rPr>
                <w:rFonts w:ascii="Times New Roman" w:hAnsi="Times New Roman"/>
              </w:rPr>
            </w:pPr>
            <w:hyperlink r:id="rId11" w:history="1">
              <w:r w:rsidR="00566284" w:rsidRPr="00C50F99">
                <w:rPr>
                  <w:rStyle w:val="Hyperlink"/>
                  <w:rFonts w:ascii="Times New Roman" w:hAnsi="Times New Roman"/>
                </w:rPr>
                <w:t>http://vietas.er.dtu.dk/index.php?option=com_content&amp;task=view&amp;id=6&amp;Itemid=14</w:t>
              </w:r>
            </w:hyperlink>
          </w:p>
          <w:p w14:paraId="4E3280F6" w14:textId="1509B1CB" w:rsidR="00566284" w:rsidRPr="00C50F99" w:rsidRDefault="00566284" w:rsidP="009C710C">
            <w:pPr>
              <w:spacing w:after="0" w:line="336" w:lineRule="auto"/>
              <w:jc w:val="both"/>
              <w:rPr>
                <w:rFonts w:ascii="Times New Roman" w:hAnsi="Times New Roman"/>
              </w:rPr>
            </w:pPr>
            <w:r w:rsidRPr="00C50F99">
              <w:rPr>
                <w:rFonts w:ascii="Times New Roman" w:hAnsi="Times New Roman"/>
              </w:rPr>
              <w:t>Chủ trì: Nghiên cứu cơ chế ô nhiễm môi trường nước dưới đất khu vực Thạch Thất, Đan Phượng bằng phương pháp mô hình</w:t>
            </w:r>
            <w:proofErr w:type="gramStart"/>
            <w:r w:rsidRPr="00C50F99">
              <w:rPr>
                <w:rFonts w:ascii="Times New Roman" w:hAnsi="Times New Roman"/>
              </w:rPr>
              <w:t>.(</w:t>
            </w:r>
            <w:proofErr w:type="gramEnd"/>
            <w:r w:rsidRPr="00C50F99">
              <w:rPr>
                <w:rFonts w:ascii="Times New Roman" w:hAnsi="Times New Roman"/>
              </w:rPr>
              <w:t>Nhà xuất bản khoa học tự nhiên và công nghệ Hà Nội 2015).</w:t>
            </w:r>
          </w:p>
          <w:p w14:paraId="5E0F83AF" w14:textId="5E322680" w:rsidR="00D22A00" w:rsidRDefault="00D22A00" w:rsidP="009C710C">
            <w:pPr>
              <w:spacing w:before="120" w:after="0" w:line="336" w:lineRule="auto"/>
              <w:contextualSpacing/>
              <w:jc w:val="both"/>
              <w:outlineLvl w:val="0"/>
              <w:rPr>
                <w:rFonts w:ascii="Times New Roman" w:hAnsi="Times New Roman"/>
                <w:i/>
              </w:rPr>
            </w:pPr>
            <w:r w:rsidRPr="001872F4">
              <w:rPr>
                <w:rFonts w:ascii="Times New Roman" w:hAnsi="Times New Roman"/>
                <w:b/>
                <w:i/>
              </w:rPr>
              <w:t>Do Cao Cuong</w:t>
            </w:r>
            <w:proofErr w:type="gramStart"/>
            <w:r w:rsidRPr="001872F4">
              <w:rPr>
                <w:rFonts w:ascii="Times New Roman" w:hAnsi="Times New Roman"/>
                <w:i/>
              </w:rPr>
              <w:t xml:space="preserve">,  </w:t>
            </w:r>
            <w:r w:rsidRPr="00D22A00">
              <w:rPr>
                <w:rFonts w:ascii="Times New Roman" w:hAnsi="Times New Roman"/>
                <w:i/>
              </w:rPr>
              <w:t>Van</w:t>
            </w:r>
            <w:proofErr w:type="gramEnd"/>
            <w:r w:rsidRPr="00D22A00">
              <w:rPr>
                <w:rFonts w:ascii="Times New Roman" w:hAnsi="Times New Roman"/>
                <w:i/>
              </w:rPr>
              <w:t xml:space="preserve"> Binh Nguyen</w:t>
            </w:r>
            <w:r w:rsidRPr="001872F4">
              <w:rPr>
                <w:rFonts w:ascii="Times New Roman" w:hAnsi="Times New Roman"/>
                <w:i/>
              </w:rPr>
              <w:t xml:space="preserve">, Chuyen Nguyen The, Ho Thuy Van, Van Le Thi Mai, Le Thanh Tran. Evaluate the possibility of receiving waste water into water resources in the red river section: from Hau Bong - Ha Hoa to Bang Gia - Hoa Ha, Phu Tho province. </w:t>
            </w:r>
            <w:bookmarkStart w:id="0" w:name="OLE_LINK49"/>
            <w:bookmarkStart w:id="1" w:name="OLE_LINK50"/>
            <w:r w:rsidRPr="001872F4">
              <w:rPr>
                <w:rFonts w:ascii="Times New Roman" w:hAnsi="Times New Roman"/>
                <w:i/>
              </w:rPr>
              <w:t xml:space="preserve">Proceedings of the ESASGD 2016, HUMG. Session: Environemental issues in Mining and Natural Resources Development (EMNR). Volume 1 </w:t>
            </w:r>
            <w:bookmarkEnd w:id="0"/>
            <w:bookmarkEnd w:id="1"/>
            <w:r w:rsidRPr="001872F4">
              <w:rPr>
                <w:rFonts w:ascii="Times New Roman" w:hAnsi="Times New Roman"/>
                <w:i/>
              </w:rPr>
              <w:t>(294-299).</w:t>
            </w:r>
          </w:p>
          <w:p w14:paraId="13BA16B7" w14:textId="143BB475" w:rsidR="00566284" w:rsidRDefault="00566284" w:rsidP="009C710C">
            <w:pPr>
              <w:spacing w:before="120" w:after="0" w:line="336" w:lineRule="auto"/>
              <w:contextualSpacing/>
              <w:jc w:val="both"/>
              <w:outlineLvl w:val="0"/>
              <w:rPr>
                <w:rFonts w:ascii="Times New Roman" w:hAnsi="Times New Roman"/>
                <w:bCs/>
              </w:rPr>
            </w:pPr>
            <w:r w:rsidRPr="00C50F99">
              <w:rPr>
                <w:rFonts w:ascii="Times New Roman" w:hAnsi="Times New Roman"/>
                <w:bCs/>
              </w:rPr>
              <w:t>b) Của các thành viên tham gia nghiên cứu</w:t>
            </w:r>
          </w:p>
          <w:p w14:paraId="7C783F8C" w14:textId="77777777" w:rsidR="00D22A00" w:rsidRPr="000F588F" w:rsidRDefault="00D22A00" w:rsidP="00D22A00">
            <w:pPr>
              <w:numPr>
                <w:ilvl w:val="0"/>
                <w:numId w:val="3"/>
              </w:numPr>
              <w:spacing w:before="60" w:after="60" w:line="312" w:lineRule="auto"/>
              <w:ind w:left="34" w:firstLine="326"/>
              <w:contextualSpacing/>
              <w:jc w:val="both"/>
              <w:rPr>
                <w:rFonts w:ascii="Times New Roman" w:hAnsi="Times New Roman"/>
                <w:i/>
              </w:rPr>
            </w:pPr>
            <w:r w:rsidRPr="000F588F">
              <w:rPr>
                <w:rFonts w:ascii="Times New Roman" w:hAnsi="Times New Roman"/>
                <w:i/>
                <w:lang w:val="vi-VN"/>
              </w:rPr>
              <w:t xml:space="preserve">Phạm Khánh Huy, </w:t>
            </w:r>
            <w:r w:rsidRPr="000F588F">
              <w:rPr>
                <w:rFonts w:ascii="Times New Roman" w:hAnsi="Times New Roman"/>
                <w:b/>
                <w:i/>
                <w:lang w:val="vi-VN"/>
              </w:rPr>
              <w:t>Đỗ Thị Hải</w:t>
            </w:r>
            <w:r w:rsidRPr="000F588F">
              <w:rPr>
                <w:rFonts w:ascii="Times New Roman" w:hAnsi="Times New Roman"/>
                <w:i/>
                <w:lang w:val="vi-VN"/>
              </w:rPr>
              <w:t xml:space="preserve">, Trần Thị Thanh Thủy, </w:t>
            </w:r>
            <w:r w:rsidRPr="000F588F">
              <w:rPr>
                <w:rFonts w:ascii="Times New Roman" w:hAnsi="Times New Roman"/>
                <w:b/>
                <w:i/>
                <w:lang w:val="vi-VN"/>
              </w:rPr>
              <w:t>Nguyễn Mai Hoa</w:t>
            </w:r>
            <w:r w:rsidRPr="000F588F">
              <w:rPr>
                <w:rFonts w:ascii="Times New Roman" w:hAnsi="Times New Roman"/>
                <w:i/>
                <w:lang w:val="vi-VN"/>
              </w:rPr>
              <w:t>. Xác định khả năng xử lý nước thải sinh hoạt bằng thực vật thủy sinh (Bèo lục bình) và xây dựng mô hình thí nghiệm trong phòng để xử lý nước thải sinh hoạt cho cụm dân cư khu A trường Đại học Mỏ - Địa chất và lân cận. Đề tài cấp cơ sở năm 2012.</w:t>
            </w:r>
          </w:p>
          <w:p w14:paraId="2C2ADE71" w14:textId="77777777" w:rsidR="00D22A00" w:rsidRPr="000F588F" w:rsidRDefault="00D22A00" w:rsidP="00D22A00">
            <w:pPr>
              <w:numPr>
                <w:ilvl w:val="0"/>
                <w:numId w:val="3"/>
              </w:numPr>
              <w:spacing w:before="60" w:after="60" w:line="312" w:lineRule="auto"/>
              <w:ind w:left="34" w:firstLine="326"/>
              <w:contextualSpacing/>
              <w:jc w:val="both"/>
              <w:rPr>
                <w:rFonts w:ascii="Times New Roman" w:hAnsi="Times New Roman"/>
                <w:i/>
              </w:rPr>
            </w:pPr>
            <w:r w:rsidRPr="000F588F">
              <w:rPr>
                <w:rFonts w:ascii="Times New Roman" w:hAnsi="Times New Roman"/>
                <w:b/>
                <w:i/>
                <w:lang w:val="vi-VN"/>
              </w:rPr>
              <w:t>Tran Thi Kim Ha, Do Thi Hai</w:t>
            </w:r>
            <w:r w:rsidRPr="000F588F">
              <w:rPr>
                <w:rFonts w:ascii="Times New Roman" w:hAnsi="Times New Roman"/>
                <w:i/>
                <w:lang w:val="vi-VN"/>
              </w:rPr>
              <w:t>, Do Van Binh. “</w:t>
            </w:r>
            <w:r w:rsidRPr="000F588F">
              <w:rPr>
                <w:rFonts w:ascii="Times New Roman" w:hAnsi="Times New Roman"/>
                <w:i/>
              </w:rPr>
              <w:t>Water quality status and proposed methods to reduce the water pollution of Duong Dong river, Phu Quoc island, Kien Giang province</w:t>
            </w:r>
            <w:r w:rsidRPr="000F588F">
              <w:rPr>
                <w:rFonts w:ascii="Times New Roman" w:hAnsi="Times New Roman"/>
                <w:i/>
                <w:lang w:val="vi-VN"/>
              </w:rPr>
              <w:t>”</w:t>
            </w:r>
            <w:r w:rsidRPr="000F588F">
              <w:rPr>
                <w:rFonts w:ascii="Times New Roman" w:hAnsi="Times New Roman"/>
                <w:i/>
              </w:rPr>
              <w:t>. International Conference on Environmatal Issues in Mining and Natural Resouces Development (EMNR)</w:t>
            </w:r>
            <w:r w:rsidRPr="000F588F">
              <w:rPr>
                <w:rFonts w:ascii="Times New Roman" w:hAnsi="Times New Roman"/>
                <w:i/>
                <w:lang w:val="vi-VN"/>
              </w:rPr>
              <w:t>, 2016.</w:t>
            </w:r>
          </w:p>
          <w:p w14:paraId="03A453EB" w14:textId="77777777" w:rsidR="00D22A00" w:rsidRPr="000F588F" w:rsidRDefault="00D22A00" w:rsidP="00D22A00">
            <w:pPr>
              <w:numPr>
                <w:ilvl w:val="0"/>
                <w:numId w:val="3"/>
              </w:numPr>
              <w:spacing w:before="60" w:after="60" w:line="312" w:lineRule="auto"/>
              <w:ind w:left="34" w:firstLine="326"/>
              <w:contextualSpacing/>
              <w:jc w:val="both"/>
              <w:rPr>
                <w:rFonts w:ascii="Times New Roman" w:hAnsi="Times New Roman"/>
                <w:i/>
              </w:rPr>
            </w:pPr>
            <w:r w:rsidRPr="000F588F">
              <w:rPr>
                <w:rFonts w:ascii="Times New Roman" w:hAnsi="Times New Roman"/>
                <w:i/>
              </w:rPr>
              <w:t xml:space="preserve">Nguyen Thi Minh, Nguyen Thi Hoang Ha, </w:t>
            </w:r>
            <w:r w:rsidRPr="000F588F">
              <w:rPr>
                <w:rFonts w:ascii="Times New Roman" w:hAnsi="Times New Roman"/>
                <w:b/>
                <w:i/>
              </w:rPr>
              <w:t>Do Thi Hai</w:t>
            </w:r>
            <w:r w:rsidRPr="000F588F">
              <w:rPr>
                <w:rFonts w:ascii="Times New Roman" w:hAnsi="Times New Roman"/>
                <w:i/>
              </w:rPr>
              <w:t>, Bui Thi Kim</w:t>
            </w:r>
            <w:r w:rsidRPr="000F588F">
              <w:rPr>
                <w:rFonts w:ascii="Times New Roman" w:hAnsi="Times New Roman"/>
                <w:b/>
                <w:i/>
              </w:rPr>
              <w:t xml:space="preserve"> </w:t>
            </w:r>
            <w:r w:rsidRPr="000F588F">
              <w:rPr>
                <w:rFonts w:ascii="Times New Roman" w:hAnsi="Times New Roman"/>
                <w:i/>
              </w:rPr>
              <w:t>Anh</w:t>
            </w:r>
            <w:r w:rsidRPr="000F588F">
              <w:rPr>
                <w:rFonts w:ascii="Times New Roman" w:hAnsi="Times New Roman"/>
                <w:i/>
                <w:lang w:val="vi-VN"/>
              </w:rPr>
              <w:t xml:space="preserve"> “</w:t>
            </w:r>
            <w:r w:rsidRPr="000F588F">
              <w:rPr>
                <w:rFonts w:ascii="Times New Roman" w:hAnsi="Times New Roman"/>
                <w:i/>
              </w:rPr>
              <w:t>Sorption of heavy metals by Bentonite in Co Dinh area, Thanh Hoa province</w:t>
            </w:r>
            <w:r w:rsidRPr="000F588F">
              <w:rPr>
                <w:rFonts w:ascii="Times New Roman" w:hAnsi="Times New Roman"/>
                <w:i/>
                <w:lang w:val="vi-VN"/>
              </w:rPr>
              <w:t xml:space="preserve">”. </w:t>
            </w:r>
            <w:r w:rsidRPr="000F588F">
              <w:rPr>
                <w:rFonts w:ascii="Times New Roman" w:hAnsi="Times New Roman"/>
                <w:i/>
              </w:rPr>
              <w:t>Sustainable Groundwater Development, NXB Đại học quốc gia, T281-289, ISBN: 978-604-62-9769-7</w:t>
            </w:r>
            <w:r w:rsidRPr="000F588F">
              <w:rPr>
                <w:rFonts w:ascii="Times New Roman" w:hAnsi="Times New Roman"/>
                <w:i/>
                <w:lang w:val="vi-VN"/>
              </w:rPr>
              <w:t>, 2017</w:t>
            </w:r>
            <w:r w:rsidRPr="000F588F">
              <w:rPr>
                <w:rFonts w:ascii="Times New Roman" w:hAnsi="Times New Roman"/>
                <w:i/>
              </w:rPr>
              <w:t>.</w:t>
            </w:r>
          </w:p>
          <w:p w14:paraId="5234210E" w14:textId="77777777" w:rsidR="00D22A00" w:rsidRPr="000F588F" w:rsidRDefault="00D22A00" w:rsidP="00D22A00">
            <w:pPr>
              <w:numPr>
                <w:ilvl w:val="0"/>
                <w:numId w:val="3"/>
              </w:numPr>
              <w:spacing w:before="60" w:after="60" w:line="312" w:lineRule="auto"/>
              <w:ind w:left="0" w:firstLine="360"/>
              <w:contextualSpacing/>
              <w:jc w:val="both"/>
              <w:rPr>
                <w:rFonts w:ascii="Times New Roman" w:hAnsi="Times New Roman"/>
                <w:i/>
              </w:rPr>
            </w:pPr>
            <w:r w:rsidRPr="000F588F">
              <w:rPr>
                <w:rFonts w:ascii="Times New Roman" w:hAnsi="Times New Roman"/>
                <w:i/>
                <w:lang w:val="vi-VN"/>
              </w:rPr>
              <w:lastRenderedPageBreak/>
              <w:t xml:space="preserve">Đỗ Văn Bình, </w:t>
            </w:r>
            <w:r w:rsidRPr="00D22A00">
              <w:rPr>
                <w:rFonts w:ascii="Times New Roman" w:hAnsi="Times New Roman"/>
                <w:b/>
                <w:i/>
                <w:lang w:val="vi-VN"/>
              </w:rPr>
              <w:t>Đỗ Cao Cường</w:t>
            </w:r>
            <w:r w:rsidRPr="000F588F">
              <w:rPr>
                <w:rFonts w:ascii="Times New Roman" w:hAnsi="Times New Roman"/>
                <w:i/>
                <w:lang w:val="vi-VN"/>
              </w:rPr>
              <w:t xml:space="preserve">, Nguyễn Quang Minh, </w:t>
            </w:r>
            <w:r w:rsidRPr="000F588F">
              <w:rPr>
                <w:rFonts w:ascii="Times New Roman" w:hAnsi="Times New Roman"/>
                <w:b/>
                <w:i/>
                <w:lang w:val="vi-VN"/>
              </w:rPr>
              <w:t>Đỗ Thị Hải</w:t>
            </w:r>
            <w:r w:rsidRPr="000F588F">
              <w:rPr>
                <w:rFonts w:ascii="Times New Roman" w:hAnsi="Times New Roman"/>
                <w:i/>
                <w:lang w:val="vi-VN"/>
              </w:rPr>
              <w:t xml:space="preserve">. </w:t>
            </w:r>
            <w:r w:rsidRPr="00195464">
              <w:rPr>
                <w:rFonts w:ascii="Times New Roman" w:hAnsi="Times New Roman"/>
                <w:i/>
                <w:lang w:val="vi-VN"/>
              </w:rPr>
              <w:t>“</w:t>
            </w:r>
            <w:r w:rsidRPr="000F588F">
              <w:rPr>
                <w:rFonts w:ascii="Times New Roman" w:hAnsi="Times New Roman"/>
                <w:i/>
                <w:lang w:val="vi-VN"/>
              </w:rPr>
              <w:t>Một số ý kiến về cải tạo phục hồi môi trường các mỏ sa khoáng ven biển</w:t>
            </w:r>
            <w:r w:rsidRPr="00195464">
              <w:rPr>
                <w:rFonts w:ascii="Times New Roman" w:hAnsi="Times New Roman"/>
                <w:i/>
                <w:lang w:val="vi-VN"/>
              </w:rPr>
              <w:t>”</w:t>
            </w:r>
            <w:r w:rsidRPr="000F588F">
              <w:rPr>
                <w:rFonts w:ascii="Times New Roman" w:hAnsi="Times New Roman"/>
                <w:i/>
                <w:lang w:val="vi-VN"/>
              </w:rPr>
              <w:t>. Tạp chí Cơ quan thông tin lý luận của Bộ công thương. Số 10 tháng 7/2018, trang 201-206. ISSN: 0866-7756.</w:t>
            </w:r>
          </w:p>
          <w:p w14:paraId="34E50940" w14:textId="77777777" w:rsidR="00D22A00" w:rsidRPr="000F588F" w:rsidRDefault="00D22A00" w:rsidP="00D22A00">
            <w:pPr>
              <w:numPr>
                <w:ilvl w:val="0"/>
                <w:numId w:val="3"/>
              </w:numPr>
              <w:spacing w:before="60" w:after="60" w:line="312" w:lineRule="auto"/>
              <w:ind w:left="0" w:firstLine="360"/>
              <w:contextualSpacing/>
              <w:jc w:val="both"/>
              <w:rPr>
                <w:rFonts w:ascii="Times New Roman" w:hAnsi="Times New Roman"/>
                <w:i/>
              </w:rPr>
            </w:pPr>
            <w:r w:rsidRPr="000F588F">
              <w:rPr>
                <w:rFonts w:ascii="Times New Roman" w:hAnsi="Times New Roman"/>
                <w:b/>
                <w:i/>
                <w:lang w:val="vi-VN"/>
              </w:rPr>
              <w:t>Do Thi Hai,</w:t>
            </w:r>
            <w:r w:rsidRPr="000F588F">
              <w:rPr>
                <w:rFonts w:ascii="Times New Roman" w:hAnsi="Times New Roman"/>
                <w:i/>
                <w:lang w:val="vi-VN"/>
              </w:rPr>
              <w:t xml:space="preserve"> Bui Thi Kim Anh, Le Thanh Son</w:t>
            </w:r>
            <w:r w:rsidRPr="000F588F">
              <w:rPr>
                <w:rFonts w:ascii="Times New Roman" w:hAnsi="Times New Roman"/>
                <w:i/>
              </w:rPr>
              <w:t>.“</w:t>
            </w:r>
            <w:r w:rsidRPr="000F588F">
              <w:rPr>
                <w:rFonts w:ascii="Times New Roman" w:hAnsi="Times New Roman"/>
                <w:i/>
                <w:lang w:val="vi-VN"/>
              </w:rPr>
              <w:t>Current status of wastewater in some coal mines in Vietnam. Solutions for management and treatment of mine wastewater through biological methods</w:t>
            </w:r>
            <w:r w:rsidRPr="000F588F">
              <w:rPr>
                <w:rFonts w:ascii="Times New Roman" w:hAnsi="Times New Roman"/>
                <w:i/>
              </w:rPr>
              <w:t>”</w:t>
            </w:r>
            <w:r w:rsidRPr="000F588F">
              <w:rPr>
                <w:rFonts w:ascii="Times New Roman" w:hAnsi="Times New Roman"/>
                <w:i/>
                <w:lang w:val="vi-VN"/>
              </w:rPr>
              <w:t>. Proceeding &amp; directory Vietnam international water week, VACI, 2018. ISBN: 978-604-67-1059-2.</w:t>
            </w:r>
          </w:p>
          <w:p w14:paraId="51A0BD0E" w14:textId="77777777" w:rsidR="00D22A00" w:rsidRPr="000F588F" w:rsidRDefault="00D22A00" w:rsidP="00D22A00">
            <w:pPr>
              <w:spacing w:before="60" w:after="60" w:line="312" w:lineRule="auto"/>
              <w:contextualSpacing/>
              <w:jc w:val="both"/>
              <w:rPr>
                <w:rFonts w:ascii="Times New Roman" w:hAnsi="Times New Roman"/>
                <w:i/>
              </w:rPr>
            </w:pPr>
            <w:r w:rsidRPr="000F588F">
              <w:rPr>
                <w:rFonts w:ascii="Times New Roman" w:hAnsi="Times New Roman"/>
                <w:bCs/>
              </w:rPr>
              <w:t>b) Của các thành viên tham gia nghiên cứu</w:t>
            </w:r>
          </w:p>
          <w:p w14:paraId="1E81B601" w14:textId="77777777" w:rsidR="00D22A00" w:rsidRPr="000F588F" w:rsidRDefault="00D22A00" w:rsidP="00D22A00">
            <w:pPr>
              <w:numPr>
                <w:ilvl w:val="0"/>
                <w:numId w:val="3"/>
              </w:numPr>
              <w:spacing w:before="60" w:after="60" w:line="312" w:lineRule="auto"/>
              <w:ind w:left="0" w:firstLine="360"/>
              <w:contextualSpacing/>
              <w:jc w:val="both"/>
              <w:rPr>
                <w:rFonts w:ascii="Times New Roman" w:hAnsi="Times New Roman"/>
                <w:i/>
              </w:rPr>
            </w:pPr>
            <w:r w:rsidRPr="000F588F">
              <w:rPr>
                <w:rFonts w:ascii="Times New Roman" w:hAnsi="Times New Roman"/>
                <w:b/>
                <w:i/>
              </w:rPr>
              <w:t>Vũ Thị Phương Thảo</w:t>
            </w:r>
            <w:r w:rsidRPr="000F588F">
              <w:rPr>
                <w:rFonts w:ascii="Times New Roman" w:hAnsi="Times New Roman"/>
                <w:i/>
              </w:rPr>
              <w:t>, (2012). “Nghiên cứu về khả năng làm sạch nước nhiễm các hợp chất nitơ của Bèo tấm tím (Spirodela polyrhiza) bằng mô hình động lực tăng trưởng toán học”. Các công trình nghiên cứu Địa chất và địa vật lý biển 2011, trang 241-257, ISSN: 1859-3070.</w:t>
            </w:r>
          </w:p>
          <w:p w14:paraId="712FF7C3" w14:textId="77777777" w:rsidR="00D22A00" w:rsidRPr="000F588F" w:rsidRDefault="00D22A00" w:rsidP="00D22A00">
            <w:pPr>
              <w:numPr>
                <w:ilvl w:val="0"/>
                <w:numId w:val="3"/>
              </w:numPr>
              <w:spacing w:before="60" w:after="60" w:line="312" w:lineRule="auto"/>
              <w:ind w:left="0" w:firstLine="360"/>
              <w:jc w:val="both"/>
              <w:rPr>
                <w:rFonts w:ascii="Times New Roman" w:hAnsi="Times New Roman"/>
                <w:i/>
              </w:rPr>
            </w:pPr>
            <w:r w:rsidRPr="000F588F">
              <w:rPr>
                <w:rFonts w:ascii="Times New Roman" w:hAnsi="Times New Roman"/>
                <w:b/>
                <w:i/>
              </w:rPr>
              <w:t>Vũ Thị Phương Thảo</w:t>
            </w:r>
            <w:r w:rsidRPr="000F588F">
              <w:rPr>
                <w:rFonts w:ascii="Times New Roman" w:hAnsi="Times New Roman"/>
                <w:i/>
              </w:rPr>
              <w:t xml:space="preserve">, (2015). “Khả năng tích tụ </w:t>
            </w:r>
            <w:proofErr w:type="gramStart"/>
            <w:r w:rsidRPr="000F588F">
              <w:rPr>
                <w:rFonts w:ascii="Times New Roman" w:hAnsi="Times New Roman"/>
                <w:i/>
              </w:rPr>
              <w:t>kim</w:t>
            </w:r>
            <w:proofErr w:type="gramEnd"/>
            <w:r w:rsidRPr="000F588F">
              <w:rPr>
                <w:rFonts w:ascii="Times New Roman" w:hAnsi="Times New Roman"/>
                <w:i/>
              </w:rPr>
              <w:t xml:space="preserve"> loại chì của cây rau muống và ngổ dại thu được trên sông Nhuệ đoạn từ Cầu Tó tới Cống Thần”. Tạp chí Khoa học Tài nguyên và Môi trường, ISSN: 0866-7608 số 7, tháng 3/ 2015.</w:t>
            </w:r>
          </w:p>
          <w:p w14:paraId="5840E4E8" w14:textId="77777777" w:rsidR="00D22A00" w:rsidRPr="000F588F" w:rsidRDefault="00D22A00" w:rsidP="00D22A00">
            <w:pPr>
              <w:numPr>
                <w:ilvl w:val="0"/>
                <w:numId w:val="3"/>
              </w:numPr>
              <w:spacing w:before="60" w:after="60" w:line="312" w:lineRule="auto"/>
              <w:ind w:left="0" w:firstLine="360"/>
              <w:jc w:val="both"/>
              <w:rPr>
                <w:rFonts w:ascii="Times New Roman" w:hAnsi="Times New Roman"/>
                <w:i/>
              </w:rPr>
            </w:pPr>
            <w:r w:rsidRPr="000F588F">
              <w:rPr>
                <w:rFonts w:ascii="Times New Roman" w:hAnsi="Times New Roman"/>
                <w:b/>
                <w:i/>
              </w:rPr>
              <w:t>Vũ Thị Phương Thảo</w:t>
            </w:r>
            <w:r w:rsidRPr="000F588F">
              <w:rPr>
                <w:rFonts w:ascii="Times New Roman" w:hAnsi="Times New Roman"/>
                <w:i/>
              </w:rPr>
              <w:t xml:space="preserve">, (2014). “Content of some heavy metals in water and in Impomoea aquatic collecting from Nhue River”. International conference on </w:t>
            </w:r>
            <w:r w:rsidRPr="000F588F">
              <w:rPr>
                <w:rStyle w:val="SubtleEmphasis"/>
                <w:rFonts w:ascii="Times New Roman" w:hAnsi="Times New Roman"/>
              </w:rPr>
              <w:t>Advances</w:t>
            </w:r>
            <w:r w:rsidRPr="000F588F">
              <w:rPr>
                <w:rFonts w:ascii="Times New Roman" w:hAnsi="Times New Roman"/>
                <w:i/>
              </w:rPr>
              <w:t xml:space="preserve"> in Mining and tunneling, 10/2014, Vung Tau, Vietnam.  Publishing House for Science and Technology. ISBN: 978-604-913-248-3.</w:t>
            </w:r>
          </w:p>
          <w:p w14:paraId="71C48464" w14:textId="4C9A75DE" w:rsidR="00D22A00" w:rsidRPr="00C50F99" w:rsidRDefault="00D22A00" w:rsidP="00D22A00">
            <w:pPr>
              <w:spacing w:before="120" w:after="0" w:line="336" w:lineRule="auto"/>
              <w:contextualSpacing/>
              <w:jc w:val="both"/>
              <w:outlineLvl w:val="0"/>
              <w:rPr>
                <w:rFonts w:ascii="Times New Roman" w:hAnsi="Times New Roman"/>
                <w:bCs/>
              </w:rPr>
            </w:pPr>
            <w:r w:rsidRPr="00195464">
              <w:rPr>
                <w:rFonts w:ascii="Times New Roman" w:hAnsi="Times New Roman"/>
                <w:b/>
                <w:i/>
                <w:lang w:val="fr-FR"/>
              </w:rPr>
              <w:t>Vũ Thị Phương Thảo</w:t>
            </w:r>
            <w:r w:rsidRPr="00195464">
              <w:rPr>
                <w:rFonts w:ascii="Times New Roman" w:hAnsi="Times New Roman"/>
                <w:i/>
                <w:lang w:val="fr-FR"/>
              </w:rPr>
              <w:t xml:space="preserve"> et al, (2016). </w:t>
            </w:r>
            <w:r w:rsidRPr="000F588F">
              <w:rPr>
                <w:rFonts w:ascii="Times New Roman" w:hAnsi="Times New Roman"/>
                <w:i/>
              </w:rPr>
              <w:t>“Effect of using Cyperus alternifolius to improve water quality of Nhue river”. International conference on Earth Sciences and sustainable Geo- resource Development. 11/2016, Hanoi, Vietnam. Transport publishing House.  ISBN 978-604-76-1171-3.</w:t>
            </w:r>
          </w:p>
          <w:p w14:paraId="6506290B" w14:textId="1B6297DB" w:rsidR="00566284" w:rsidRPr="00C50F99" w:rsidRDefault="00566284" w:rsidP="009C710C">
            <w:pPr>
              <w:spacing w:before="120" w:after="0" w:line="336" w:lineRule="auto"/>
              <w:contextualSpacing/>
              <w:jc w:val="both"/>
              <w:outlineLvl w:val="0"/>
              <w:rPr>
                <w:rFonts w:ascii="Times New Roman" w:hAnsi="Times New Roman"/>
                <w:b/>
                <w:bCs/>
                <w:i/>
                <w:sz w:val="20"/>
                <w:szCs w:val="20"/>
              </w:rPr>
            </w:pPr>
          </w:p>
        </w:tc>
      </w:tr>
      <w:tr w:rsidR="00566284" w:rsidRPr="00F01CFC" w14:paraId="2BC09765" w14:textId="77777777" w:rsidTr="00FD09E6">
        <w:trPr>
          <w:trHeight w:val="426"/>
        </w:trPr>
        <w:tc>
          <w:tcPr>
            <w:tcW w:w="10212" w:type="dxa"/>
            <w:gridSpan w:val="20"/>
            <w:noWrap/>
          </w:tcPr>
          <w:p w14:paraId="53BD9057" w14:textId="3863AB88" w:rsidR="00566284" w:rsidRPr="009C710C" w:rsidRDefault="00566284" w:rsidP="009C710C">
            <w:pPr>
              <w:spacing w:before="120" w:after="0" w:line="336" w:lineRule="auto"/>
              <w:contextualSpacing/>
              <w:jc w:val="both"/>
              <w:outlineLvl w:val="0"/>
              <w:rPr>
                <w:rFonts w:ascii="Times New Roman" w:hAnsi="Times New Roman"/>
                <w:bCs/>
                <w:i/>
              </w:rPr>
            </w:pPr>
            <w:r w:rsidRPr="009C710C">
              <w:rPr>
                <w:rFonts w:ascii="Times New Roman" w:hAnsi="Times New Roman"/>
                <w:b/>
                <w:bCs/>
              </w:rPr>
              <w:lastRenderedPageBreak/>
              <w:t xml:space="preserve">10. TÍNH CẤP THIẾT CỦA ĐỀ TÀI </w:t>
            </w:r>
            <w:r w:rsidRPr="009C710C">
              <w:rPr>
                <w:rFonts w:ascii="Times New Roman" w:hAnsi="Times New Roman"/>
                <w:bCs/>
                <w:i/>
              </w:rPr>
              <w:t>(nêu được lý do, ý nghĩa của NC với thực tiễn hiện nay)</w:t>
            </w:r>
          </w:p>
          <w:p w14:paraId="20FE038D" w14:textId="34426F85" w:rsidR="00492D05" w:rsidRDefault="00566284" w:rsidP="009C710C">
            <w:pPr>
              <w:widowControl w:val="0"/>
              <w:spacing w:line="336" w:lineRule="auto"/>
              <w:jc w:val="both"/>
              <w:rPr>
                <w:rFonts w:ascii="Times New Roman" w:hAnsi="Times New Roman"/>
                <w:lang w:val="pt-BR"/>
              </w:rPr>
            </w:pPr>
            <w:r w:rsidRPr="00492D05">
              <w:rPr>
                <w:rFonts w:ascii="Times New Roman" w:hAnsi="Times New Roman"/>
                <w:lang w:val="pt-BR"/>
              </w:rPr>
              <w:t xml:space="preserve">Như vậy, có thể thấy về mặt khoa </w:t>
            </w:r>
            <w:r w:rsidRPr="00F3231E">
              <w:rPr>
                <w:rFonts w:ascii="Times New Roman" w:hAnsi="Times New Roman"/>
                <w:highlight w:val="yellow"/>
                <w:lang w:val="pt-BR"/>
              </w:rPr>
              <w:t>khoa học</w:t>
            </w:r>
            <w:r w:rsidRPr="00492D05">
              <w:rPr>
                <w:rFonts w:ascii="Times New Roman" w:hAnsi="Times New Roman"/>
                <w:lang w:val="pt-BR"/>
              </w:rPr>
              <w:t xml:space="preserve">, </w:t>
            </w:r>
            <w:r w:rsidR="00492D05" w:rsidRPr="00492D05">
              <w:rPr>
                <w:rFonts w:ascii="Times New Roman" w:hAnsi="Times New Roman"/>
                <w:lang w:val="pt-BR"/>
              </w:rPr>
              <w:t>các giải pháp về phát triển và quy hoạch Thủ đô Hà Nội được dựa ra trên cơ sở tính bền vững của ĐKTN, TNTN, môi trườn</w:t>
            </w:r>
            <w:r w:rsidR="00DA7738">
              <w:rPr>
                <w:rFonts w:ascii="Times New Roman" w:hAnsi="Times New Roman"/>
                <w:lang w:val="pt-BR"/>
              </w:rPr>
              <w:t>g</w:t>
            </w:r>
            <w:r w:rsidR="00492D05" w:rsidRPr="00492D05">
              <w:rPr>
                <w:rFonts w:ascii="Times New Roman" w:hAnsi="Times New Roman"/>
                <w:lang w:val="pt-BR"/>
              </w:rPr>
              <w:t>. Tiến tới mục tiêu kiểm soát được việc gia tăng tải trọng tĩnh và động, khai thác tài nguyên (nước, vật liệu xây dựng) và ô nhiễm môi trường. Khai thác được lợi thế của cảnh quan trong việc bảo vệ môi trường và phát triển kinh tế xã hội</w:t>
            </w:r>
            <w:r w:rsidR="00492D05">
              <w:rPr>
                <w:rFonts w:ascii="Times New Roman" w:hAnsi="Times New Roman"/>
                <w:lang w:val="pt-BR"/>
              </w:rPr>
              <w:t>.</w:t>
            </w:r>
          </w:p>
          <w:p w14:paraId="2B17C69A" w14:textId="7A156A0B" w:rsidR="00492D05" w:rsidRPr="00492D05" w:rsidRDefault="00492D05" w:rsidP="009C710C">
            <w:pPr>
              <w:widowControl w:val="0"/>
              <w:spacing w:line="336" w:lineRule="auto"/>
              <w:jc w:val="both"/>
              <w:rPr>
                <w:rFonts w:ascii="Times New Roman" w:hAnsi="Times New Roman"/>
                <w:lang w:val="pt-BR"/>
              </w:rPr>
            </w:pPr>
            <w:r w:rsidRPr="00492D05">
              <w:rPr>
                <w:rFonts w:ascii="Times New Roman" w:hAnsi="Times New Roman"/>
                <w:lang w:val="pt-BR"/>
              </w:rPr>
              <w:t>Suy thoái chất lượng môi trường và tai biến thiên nhiên là những nhân tố tác động mạnh đến quá trình phát triển và chất lượng cuộc sống của người dân Thủ đô.</w:t>
            </w:r>
          </w:p>
          <w:p w14:paraId="22921AA3" w14:textId="7CBFF381" w:rsidR="00492D05" w:rsidRPr="00492D05" w:rsidRDefault="00492D05" w:rsidP="009C710C">
            <w:pPr>
              <w:widowControl w:val="0"/>
              <w:spacing w:line="336" w:lineRule="auto"/>
              <w:jc w:val="both"/>
              <w:rPr>
                <w:rFonts w:ascii="Times New Roman" w:hAnsi="Times New Roman"/>
                <w:lang w:val="pt-BR"/>
              </w:rPr>
            </w:pPr>
            <w:r w:rsidRPr="00492D05">
              <w:rPr>
                <w:rFonts w:ascii="Times New Roman" w:hAnsi="Times New Roman"/>
                <w:lang w:val="pt-BR"/>
              </w:rPr>
              <w:t>Hàng năm từ tháng 6 đến tháng 10, nước hệ thống sông Hồng lên cao làm ngập các vùng ngoài đê, và có những năm làm vỡ đê, là thảm họa cho cả một vùng rộng lớn, gây mất mùa, thiệt hại lớn về người và của.</w:t>
            </w:r>
          </w:p>
          <w:p w14:paraId="4D7EC7B9" w14:textId="77777777" w:rsidR="00492D05" w:rsidRPr="00492D05" w:rsidRDefault="00492D05" w:rsidP="009C710C">
            <w:pPr>
              <w:widowControl w:val="0"/>
              <w:spacing w:line="336" w:lineRule="auto"/>
              <w:jc w:val="both"/>
              <w:rPr>
                <w:rFonts w:ascii="Times New Roman" w:hAnsi="Times New Roman"/>
                <w:lang w:val="pt-BR"/>
              </w:rPr>
            </w:pPr>
            <w:r w:rsidRPr="00492D05">
              <w:rPr>
                <w:rFonts w:ascii="Times New Roman" w:hAnsi="Times New Roman"/>
                <w:lang w:val="pt-BR"/>
              </w:rPr>
              <w:t>Thành phố đã có rất nhiều điểm điểm ngập nước, làm tắc nghẽn nhiều tuyến giao thông.</w:t>
            </w:r>
          </w:p>
          <w:p w14:paraId="6AED9B17" w14:textId="0915EB4B" w:rsidR="00492D05" w:rsidRDefault="00492D05" w:rsidP="009C710C">
            <w:pPr>
              <w:widowControl w:val="0"/>
              <w:spacing w:line="336" w:lineRule="auto"/>
              <w:jc w:val="both"/>
              <w:rPr>
                <w:rFonts w:ascii="Times New Roman" w:hAnsi="Times New Roman"/>
                <w:lang w:val="pt-BR"/>
              </w:rPr>
            </w:pPr>
            <w:r w:rsidRPr="00492D05">
              <w:rPr>
                <w:rFonts w:ascii="Times New Roman" w:hAnsi="Times New Roman"/>
                <w:lang w:val="pt-BR"/>
              </w:rPr>
              <w:t>Một nguyên nhân của úng ngập Thành phố là do bề mặt địa hình thấp, nhất là phần phía Nam, việc tiêu thoát tự nhiên nước mặt ra các hệ thống sông là không thể (sông Hồng) hoặc rất khó khăn (sông Nhuệ-Đáy). Nhưng úng ngập có nguyên nhân quan trọng là do con người: triệt tiêu bề mặt thấm nước (do bê tông hóa bề mặt); san lấp, thu hẹp và làm nông dần các hồ điều hòa; thu hẹp và làm tắc nghẽn các hệ thống mương thoát nước,... cùng với đó là công tác quy hoạch và triển khai xây dựng quá bất cập, đã không đáp ứng được yêu cầu tiêu thoát nước Thành phố.</w:t>
            </w:r>
          </w:p>
          <w:p w14:paraId="2233AC01" w14:textId="77777777" w:rsidR="00492D05" w:rsidRPr="00492D05" w:rsidRDefault="00492D05" w:rsidP="009C710C">
            <w:pPr>
              <w:widowControl w:val="0"/>
              <w:spacing w:line="336" w:lineRule="auto"/>
              <w:jc w:val="both"/>
              <w:rPr>
                <w:rFonts w:ascii="Times New Roman" w:hAnsi="Times New Roman"/>
                <w:lang w:val="pt-BR"/>
              </w:rPr>
            </w:pPr>
            <w:r w:rsidRPr="00492D05">
              <w:rPr>
                <w:rFonts w:ascii="Times New Roman" w:hAnsi="Times New Roman"/>
                <w:lang w:val="pt-BR"/>
              </w:rPr>
              <w:t>Quá trình đô thị hóa và công nghiệp hóa đang làm suy giảm mạnh chất lượng môi trường nước, không khí và đất ở Thành phố Hà Nội.</w:t>
            </w:r>
          </w:p>
          <w:p w14:paraId="6BC20BBA" w14:textId="77777777" w:rsidR="00492D05" w:rsidRPr="00492D05" w:rsidRDefault="00492D05" w:rsidP="009C710C">
            <w:pPr>
              <w:widowControl w:val="0"/>
              <w:spacing w:line="336" w:lineRule="auto"/>
              <w:jc w:val="both"/>
              <w:rPr>
                <w:rFonts w:ascii="Times New Roman" w:hAnsi="Times New Roman"/>
                <w:lang w:val="pt-BR"/>
              </w:rPr>
            </w:pPr>
            <w:r w:rsidRPr="00492D05">
              <w:rPr>
                <w:rFonts w:ascii="Times New Roman" w:hAnsi="Times New Roman"/>
                <w:lang w:val="pt-BR"/>
              </w:rPr>
              <w:lastRenderedPageBreak/>
              <w:t>Phát triển hạ tầng kỹ thuật và hạ tầng xã hội đô thị chậm hơn gia tăng dân số, chậm hơn mở rộng không gian đô thị. Diện tích đô thị cùng với dân số đô thị tăng nhanh, nhưng hạ tầng kỹ thuật đô thị như hệ thống cấp nước, thoát nước, giao thông, năng lượng,... đều lạc hậu, chắp vá, được đầu tư phát triển chậm hơn, nên không đáp ứng yêu cầu dịch vụ môi trường, làm ô nhiễm môi trường đô thị.</w:t>
            </w:r>
          </w:p>
          <w:p w14:paraId="76CEADF6" w14:textId="77777777" w:rsidR="00492D05" w:rsidRPr="00492D05" w:rsidRDefault="00492D05" w:rsidP="009C710C">
            <w:pPr>
              <w:widowControl w:val="0"/>
              <w:spacing w:line="336" w:lineRule="auto"/>
              <w:jc w:val="both"/>
              <w:rPr>
                <w:rFonts w:ascii="Times New Roman" w:hAnsi="Times New Roman"/>
                <w:lang w:val="pt-BR"/>
              </w:rPr>
            </w:pPr>
            <w:r w:rsidRPr="00492D05">
              <w:rPr>
                <w:rFonts w:ascii="Times New Roman" w:hAnsi="Times New Roman"/>
                <w:lang w:val="pt-BR"/>
              </w:rPr>
              <w:t>Khi quyết định đô thị hóa từ làng xã Thành phường, thường chưa xem xét đầy đủ đến tác động môi trường trong quy hoạch sử dụng đất. Tổ chức không gian đô thị và thiết kế - xây dựng hạ tầng kỹ thuật đô thị yếu kém v.v... đang là nguyên nhân sâu xa của suy thoái môi trường đô thị.</w:t>
            </w:r>
          </w:p>
          <w:p w14:paraId="33FB2975" w14:textId="77777777" w:rsidR="00492D05" w:rsidRPr="00492D05" w:rsidRDefault="00492D05" w:rsidP="009C710C">
            <w:pPr>
              <w:widowControl w:val="0"/>
              <w:spacing w:line="336" w:lineRule="auto"/>
              <w:jc w:val="both"/>
              <w:rPr>
                <w:rFonts w:ascii="Times New Roman" w:hAnsi="Times New Roman"/>
                <w:lang w:val="pt-BR"/>
              </w:rPr>
            </w:pPr>
            <w:r w:rsidRPr="00492D05">
              <w:rPr>
                <w:rFonts w:ascii="Times New Roman" w:hAnsi="Times New Roman"/>
                <w:lang w:val="pt-BR"/>
              </w:rPr>
              <w:t>Quy hoạch phát triển công nghiệp không phù hợp với yêu cầu bảo vệ môi trường. Đô thị hóa và mở rộng đô thị đã làm cho nhiều nhà máy và các khu công nghiệp trước đây nằm ở ngoại ô Thành phố, nay đã lọt vào giữa các khu dân cư đông đúc, các nguồn nước thải ô nhiễm của công nghiệp đã tác động trực tiếp đến sức khỏe của cộng đồng,</w:t>
            </w:r>
          </w:p>
          <w:p w14:paraId="28F053EB" w14:textId="533C9940" w:rsidR="00492D05" w:rsidRDefault="00492D05" w:rsidP="009C710C">
            <w:pPr>
              <w:widowControl w:val="0"/>
              <w:spacing w:line="336" w:lineRule="auto"/>
              <w:jc w:val="both"/>
              <w:rPr>
                <w:rFonts w:ascii="Times New Roman" w:hAnsi="Times New Roman"/>
                <w:lang w:val="pt-BR"/>
              </w:rPr>
            </w:pPr>
            <w:r w:rsidRPr="00492D05">
              <w:rPr>
                <w:rFonts w:ascii="Times New Roman" w:hAnsi="Times New Roman"/>
                <w:lang w:val="pt-BR"/>
              </w:rPr>
              <w:t>Ô nhiễm làng nghề trong vùng đang ở mức báo động. Hiện nay Hà Nội có 40 làng nghề. Công nghệ và thiết bị sản xuất ở các làng nghề này rất lạc hậu, các chất thải hầu như không được thu gom và xử lý, diện tích sản xuất lồng ghép trong cùng một không gian ở và sinh hoạt của dân, nên ô nhiễm nước mặt, ô nhiễm không khí, chất thải rắn và tiếng ồn nghiêm trọng đã ảnh hưởng trực tiếp đến đời sống và sức khỏe của người dân, đặc biệt là đối với sức khỏe trẻ em, phụ nữ và người già.</w:t>
            </w:r>
          </w:p>
          <w:p w14:paraId="56D00736" w14:textId="4B4CE824" w:rsidR="00492D05" w:rsidRDefault="00492D05" w:rsidP="009C710C">
            <w:pPr>
              <w:widowControl w:val="0"/>
              <w:spacing w:line="336" w:lineRule="auto"/>
              <w:jc w:val="both"/>
              <w:rPr>
                <w:rFonts w:ascii="Times New Roman" w:hAnsi="Times New Roman"/>
                <w:lang w:val="pt-BR"/>
              </w:rPr>
            </w:pPr>
            <w:r w:rsidRPr="00492D05">
              <w:rPr>
                <w:rFonts w:ascii="Times New Roman" w:hAnsi="Times New Roman"/>
                <w:lang w:val="pt-BR"/>
              </w:rPr>
              <w:t>Hiện nay trong khu vực Hà Nội có hai con sông lớn chảy qua là sông Hồng và sông Đuống, do đó dọc theo bờ của hai con sông này nhiều đoạn theo quy luật hoạt động của dòng sông lại chịu thêm tác động của các hoạt động nhân sinh làm cho nhiều đoạn hai bên bờ đang bị xói lở gây ảnh hưởng tới các công trình và sinh hoạt của người dân.</w:t>
            </w:r>
          </w:p>
          <w:p w14:paraId="5D6D4626" w14:textId="17D51C98" w:rsidR="00492D05" w:rsidRPr="00724F00" w:rsidRDefault="00492D05" w:rsidP="009C710C">
            <w:pPr>
              <w:widowControl w:val="0"/>
              <w:spacing w:line="336" w:lineRule="auto"/>
              <w:jc w:val="both"/>
              <w:rPr>
                <w:rFonts w:ascii="Times New Roman" w:hAnsi="Times New Roman"/>
                <w:lang w:val="pt-BR"/>
              </w:rPr>
            </w:pPr>
            <w:r w:rsidRPr="00724F00">
              <w:rPr>
                <w:rFonts w:ascii="Times New Roman" w:hAnsi="Times New Roman"/>
                <w:lang w:val="pt-BR"/>
              </w:rPr>
              <w:t>Theo quy hoạch phát triển, Thủ đô Hà Nội được định hướng phát triển trở Thành trung tâm lớn về văn hóa, giáo dục, kinh tế và giao dịch quốc tế. Với định hướng đó, bộ mặt đô thị của Hà Nội đang thay đổi từng ngày.</w:t>
            </w:r>
          </w:p>
          <w:p w14:paraId="65B6ABCA" w14:textId="5A86B6C7" w:rsidR="00492D05" w:rsidRPr="00492D05" w:rsidRDefault="00492D05" w:rsidP="009C710C">
            <w:pPr>
              <w:widowControl w:val="0"/>
              <w:spacing w:line="336" w:lineRule="auto"/>
              <w:jc w:val="both"/>
              <w:rPr>
                <w:rFonts w:ascii="Times New Roman" w:hAnsi="Times New Roman"/>
                <w:lang w:val="pt-BR"/>
              </w:rPr>
            </w:pPr>
            <w:r w:rsidRPr="00F3231E">
              <w:rPr>
                <w:rFonts w:ascii="Times New Roman" w:hAnsi="Times New Roman"/>
                <w:highlight w:val="cyan"/>
                <w:lang w:val="pt-BR"/>
              </w:rPr>
              <w:t>Hiện trạng phát triển Thủ đô Hà Nội đang đặt ra rất nhiều vấn đề bất cập trong tổ chức không gian đô thị và thiết kế - xây dựng hạ tầng kỹ thuật, kéo theo chất lượng môi trường ngày càng suy giảm. Phát triển hạ tầng kỹ thuật và hạ tầng xã hội đô thị chậm hơn gia tăng dân số và mở rộng không gian đô thị. Diện tích đô thị cùng với dân số đô thị tăng nhanh, nhưng hạ tầng kỹ thuật đô thị như hệ thống cấp nước, thoát nước, giao thông, năng lượng,... đều lạc hậu, chắp vá, được đầu tư phát triển chậm hơn, nên không đáp ứng yêu cầu dịch vụ môi trường, làm ô nhiễm môi trường đô thị. Điều này một phần là do quá trình phát triển và quản lý đô thị Hà Nội trong thời gian vừa qua chưa thật sự quan tâm đến những tác động của các nhân tố tự nhiên.</w:t>
            </w:r>
          </w:p>
          <w:p w14:paraId="6C56A561" w14:textId="1B93C465" w:rsidR="00724F00" w:rsidRPr="00724F00" w:rsidRDefault="00724F00" w:rsidP="00724F00">
            <w:pPr>
              <w:widowControl w:val="0"/>
              <w:spacing w:line="336" w:lineRule="auto"/>
              <w:jc w:val="both"/>
              <w:rPr>
                <w:rFonts w:ascii="Times New Roman" w:hAnsi="Times New Roman"/>
                <w:lang w:val="pt-BR"/>
              </w:rPr>
            </w:pPr>
            <w:r w:rsidRPr="00F3231E">
              <w:rPr>
                <w:rFonts w:ascii="Times New Roman" w:hAnsi="Times New Roman"/>
                <w:highlight w:val="cyan"/>
                <w:lang w:val="pt-BR"/>
              </w:rPr>
              <w:t>Trong những năm gần đây, tốc độ phát triển của Thành phố Hà Nội ngày càng tăng nhanh, sự gia tăng dân số tập trung vào khu vực đô thị trung tâm đã tạo ra nhiều khó khăn về kiểm soát phát triển dân cư, các điều kiện hạ tầng xã hội và kỹ thuật, kiểm soát đất đai và môi trường đô thị. Để góp phần quản lý có hiệu quả quá trình đô thị hóa, thực hiện Thành công quá trình công nghiệp hóa và hiện đại hóa ở Hà Nội, đòi hỏi phải phân tích những mặt thuận lợi và khó khăn về điều kiện tự nhiên, tài nguyên thiên nhiên đối với sự phát triển và quy hoạch Thủ đô, từ đó đề xuất các giải pháp hữu hiệu nhằm phát triển đô thị theo hướng bền vững.</w:t>
            </w:r>
          </w:p>
          <w:p w14:paraId="0F402B0F" w14:textId="5BC4013D" w:rsidR="00566284" w:rsidRPr="009C710C" w:rsidRDefault="00566284" w:rsidP="00724F00">
            <w:pPr>
              <w:spacing w:line="336" w:lineRule="auto"/>
              <w:ind w:firstLine="720"/>
              <w:jc w:val="both"/>
              <w:rPr>
                <w:rFonts w:ascii="Times New Roman" w:hAnsi="Times New Roman"/>
                <w:bCs/>
                <w:i/>
                <w:lang w:val="pt-BR"/>
              </w:rPr>
            </w:pPr>
          </w:p>
        </w:tc>
      </w:tr>
      <w:tr w:rsidR="00566284" w:rsidRPr="00F01CFC" w14:paraId="4EAA4AF9" w14:textId="77777777" w:rsidTr="00FD09E6">
        <w:trPr>
          <w:trHeight w:val="390"/>
        </w:trPr>
        <w:tc>
          <w:tcPr>
            <w:tcW w:w="10212" w:type="dxa"/>
            <w:gridSpan w:val="20"/>
            <w:noWrap/>
          </w:tcPr>
          <w:p w14:paraId="7A8EC18F" w14:textId="2C27DEDD" w:rsidR="00566284" w:rsidRPr="00566284" w:rsidRDefault="00566284" w:rsidP="009C710C">
            <w:pPr>
              <w:spacing w:before="120" w:after="0" w:line="336" w:lineRule="auto"/>
              <w:contextualSpacing/>
              <w:jc w:val="both"/>
              <w:outlineLvl w:val="0"/>
              <w:rPr>
                <w:rFonts w:ascii="Times New Roman" w:hAnsi="Times New Roman"/>
                <w:lang w:val="pt-BR"/>
              </w:rPr>
            </w:pPr>
            <w:r w:rsidRPr="00566284">
              <w:rPr>
                <w:rFonts w:ascii="Times New Roman" w:hAnsi="Times New Roman"/>
                <w:b/>
                <w:bCs/>
                <w:sz w:val="20"/>
                <w:szCs w:val="20"/>
                <w:lang w:val="pt-BR"/>
              </w:rPr>
              <w:lastRenderedPageBreak/>
              <w:t>11. MỤC TIÊU ĐỀ TÀI</w:t>
            </w:r>
            <w:r w:rsidRPr="00566284">
              <w:rPr>
                <w:rFonts w:ascii="Times New Roman" w:hAnsi="Times New Roman"/>
                <w:lang w:val="pt-BR"/>
              </w:rPr>
              <w:t xml:space="preserve"> </w:t>
            </w:r>
            <w:r w:rsidRPr="00566284">
              <w:rPr>
                <w:rFonts w:ascii="Times New Roman" w:hAnsi="Times New Roman"/>
                <w:i/>
                <w:lang w:val="pt-BR"/>
              </w:rPr>
              <w:t>(nêu được kết quả cần đạt tới của NC là gì)</w:t>
            </w:r>
            <w:r w:rsidRPr="00566284">
              <w:rPr>
                <w:rFonts w:ascii="Times New Roman" w:hAnsi="Times New Roman"/>
                <w:lang w:val="pt-BR"/>
              </w:rPr>
              <w:t xml:space="preserve"> </w:t>
            </w:r>
          </w:p>
          <w:p w14:paraId="2D1CCFB7" w14:textId="0EE21868" w:rsidR="00566284" w:rsidRDefault="00724F00" w:rsidP="009C710C">
            <w:pPr>
              <w:spacing w:line="336" w:lineRule="auto"/>
              <w:ind w:firstLine="180"/>
              <w:jc w:val="both"/>
              <w:rPr>
                <w:rFonts w:ascii="Times New Roman" w:hAnsi="Times New Roman"/>
                <w:lang w:val="pt-BR"/>
              </w:rPr>
            </w:pPr>
            <w:r w:rsidRPr="00F3231E">
              <w:rPr>
                <w:rFonts w:ascii="Times New Roman" w:hAnsi="Times New Roman"/>
                <w:highlight w:val="cyan"/>
                <w:lang w:val="pt-BR"/>
              </w:rPr>
              <w:t>Xây dựng cơ sở dữ liệu tổng hợp phcuj vụ quy hoạch khai thác hợp lý lãnh thổ Hà Nội.</w:t>
            </w:r>
          </w:p>
          <w:p w14:paraId="12CF0CB9" w14:textId="2DE693CB" w:rsidR="00724F00" w:rsidRPr="00566284" w:rsidRDefault="00724F00" w:rsidP="009C710C">
            <w:pPr>
              <w:spacing w:line="336" w:lineRule="auto"/>
              <w:ind w:firstLine="180"/>
              <w:jc w:val="both"/>
              <w:rPr>
                <w:rFonts w:ascii="Times New Roman" w:hAnsi="Times New Roman"/>
                <w:lang w:val="pt-BR"/>
              </w:rPr>
            </w:pPr>
            <w:r w:rsidRPr="00F3231E">
              <w:rPr>
                <w:rFonts w:ascii="Times New Roman" w:hAnsi="Times New Roman"/>
                <w:highlight w:val="cyan"/>
                <w:lang w:val="pt-BR"/>
              </w:rPr>
              <w:t>Xác định những khả năng ứng dụng của một số phương pháp phục vụ quản lý tổng hợp việc sử dụng tài nguyên thiên nhiên và môi trường theo ướng bền vững.</w:t>
            </w:r>
          </w:p>
          <w:p w14:paraId="167CD955" w14:textId="51A474AC" w:rsidR="00566284" w:rsidRPr="00566284" w:rsidRDefault="00566284" w:rsidP="009C710C">
            <w:pPr>
              <w:spacing w:before="120" w:after="0" w:line="336" w:lineRule="auto"/>
              <w:contextualSpacing/>
              <w:jc w:val="both"/>
              <w:outlineLvl w:val="0"/>
              <w:rPr>
                <w:rFonts w:ascii="Times New Roman" w:hAnsi="Times New Roman"/>
                <w:sz w:val="20"/>
                <w:szCs w:val="20"/>
                <w:lang w:val="pt-BR"/>
              </w:rPr>
            </w:pPr>
            <w:r w:rsidRPr="00566284">
              <w:rPr>
                <w:rFonts w:ascii="Times New Roman" w:hAnsi="Times New Roman"/>
                <w:lang w:val="pt-BR"/>
              </w:rPr>
              <w:t xml:space="preserve">   </w:t>
            </w:r>
          </w:p>
        </w:tc>
      </w:tr>
      <w:tr w:rsidR="00566284" w:rsidRPr="00F01CFC" w14:paraId="2D3DA3AB" w14:textId="77777777" w:rsidTr="00FD09E6">
        <w:tc>
          <w:tcPr>
            <w:tcW w:w="10212" w:type="dxa"/>
            <w:gridSpan w:val="20"/>
            <w:noWrap/>
          </w:tcPr>
          <w:p w14:paraId="760B1C07" w14:textId="77777777" w:rsidR="00566284" w:rsidRPr="00566284" w:rsidRDefault="00566284" w:rsidP="009C710C">
            <w:pPr>
              <w:spacing w:before="120" w:after="0" w:line="336" w:lineRule="auto"/>
              <w:contextualSpacing/>
              <w:jc w:val="both"/>
              <w:rPr>
                <w:rFonts w:ascii="Times New Roman" w:hAnsi="Times New Roman"/>
                <w:b/>
                <w:bCs/>
                <w:sz w:val="20"/>
                <w:szCs w:val="20"/>
                <w:lang w:val="pt-BR"/>
              </w:rPr>
            </w:pPr>
            <w:r w:rsidRPr="00566284">
              <w:rPr>
                <w:rFonts w:ascii="Times New Roman" w:hAnsi="Times New Roman"/>
                <w:b/>
                <w:bCs/>
                <w:sz w:val="20"/>
                <w:szCs w:val="20"/>
                <w:lang w:val="pt-BR"/>
              </w:rPr>
              <w:t>12. ĐỐI TƯỢNG, PHẠM VI NGHIÊN CỨU</w:t>
            </w:r>
          </w:p>
          <w:p w14:paraId="233F3620" w14:textId="77777777" w:rsidR="00566284" w:rsidRPr="00566284" w:rsidRDefault="00566284" w:rsidP="009C710C">
            <w:pPr>
              <w:spacing w:before="120" w:after="0" w:line="336" w:lineRule="auto"/>
              <w:contextualSpacing/>
              <w:jc w:val="both"/>
              <w:rPr>
                <w:rFonts w:ascii="Times New Roman" w:hAnsi="Times New Roman"/>
                <w:i/>
                <w:lang w:val="pt-BR"/>
              </w:rPr>
            </w:pPr>
            <w:r w:rsidRPr="00566284">
              <w:rPr>
                <w:rFonts w:ascii="Times New Roman" w:hAnsi="Times New Roman"/>
                <w:lang w:val="pt-BR"/>
              </w:rPr>
              <w:t xml:space="preserve">12.1. Đối tượng nghiên cứu </w:t>
            </w:r>
            <w:r w:rsidRPr="00566284">
              <w:rPr>
                <w:rFonts w:ascii="Times New Roman" w:hAnsi="Times New Roman"/>
                <w:i/>
                <w:lang w:val="pt-BR"/>
              </w:rPr>
              <w:t>(đối tượng cụ thể cần nghiên cứu là gì)</w:t>
            </w:r>
          </w:p>
          <w:p w14:paraId="04B53B5F" w14:textId="2B3452AF" w:rsidR="00566284" w:rsidRPr="00566284" w:rsidRDefault="00566284" w:rsidP="009C710C">
            <w:pPr>
              <w:spacing w:before="120" w:after="0" w:line="336" w:lineRule="auto"/>
              <w:contextualSpacing/>
              <w:jc w:val="both"/>
              <w:rPr>
                <w:rFonts w:ascii="Times New Roman" w:hAnsi="Times New Roman"/>
                <w:i/>
                <w:lang w:val="pt-BR"/>
              </w:rPr>
            </w:pPr>
            <w:r w:rsidRPr="00566284">
              <w:rPr>
                <w:rFonts w:ascii="Times New Roman" w:hAnsi="Times New Roman"/>
                <w:i/>
                <w:lang w:val="pt-BR"/>
              </w:rPr>
              <w:t>Nước mưa, nước mặt, nước ngầm khu vực Đan Phượng, Hà Nội.</w:t>
            </w:r>
          </w:p>
          <w:p w14:paraId="70D011E4" w14:textId="77777777" w:rsidR="00566284" w:rsidRPr="00566284" w:rsidRDefault="00566284" w:rsidP="009C710C">
            <w:pPr>
              <w:spacing w:before="120" w:after="0" w:line="336" w:lineRule="auto"/>
              <w:contextualSpacing/>
              <w:jc w:val="both"/>
              <w:rPr>
                <w:rFonts w:ascii="Times New Roman" w:hAnsi="Times New Roman"/>
                <w:i/>
                <w:lang w:val="pt-BR"/>
              </w:rPr>
            </w:pPr>
            <w:r w:rsidRPr="00566284">
              <w:rPr>
                <w:rFonts w:ascii="Times New Roman" w:hAnsi="Times New Roman"/>
                <w:lang w:val="pt-BR"/>
              </w:rPr>
              <w:t xml:space="preserve">12.2. Phạm vi nghiên cứu </w:t>
            </w:r>
            <w:r w:rsidRPr="00566284">
              <w:rPr>
                <w:rFonts w:ascii="Times New Roman" w:hAnsi="Times New Roman"/>
                <w:i/>
                <w:lang w:val="pt-BR"/>
              </w:rPr>
              <w:t>(hạn chế vùng NC trong đối tượng nêu trên)</w:t>
            </w:r>
          </w:p>
          <w:p w14:paraId="62B8FDB2" w14:textId="0A7A89BD" w:rsidR="00724F00" w:rsidRPr="00724F00" w:rsidRDefault="00724F00" w:rsidP="00724F00">
            <w:pPr>
              <w:shd w:val="clear" w:color="auto" w:fill="FFFFFF"/>
              <w:spacing w:before="120" w:after="120" w:line="336" w:lineRule="auto"/>
              <w:jc w:val="both"/>
              <w:rPr>
                <w:rFonts w:ascii="Times New Roman" w:eastAsia="Times New Roman" w:hAnsi="Times New Roman"/>
                <w:color w:val="222222"/>
                <w:lang w:val="pt-BR"/>
              </w:rPr>
            </w:pPr>
            <w:r w:rsidRPr="00724F00">
              <w:rPr>
                <w:rFonts w:ascii="Times New Roman" w:eastAsia="Times New Roman" w:hAnsi="Times New Roman"/>
                <w:color w:val="222222"/>
                <w:lang w:val="pt-BR"/>
              </w:rPr>
              <w:t>Hà Nội là </w:t>
            </w:r>
            <w:hyperlink r:id="rId12" w:tooltip="Thủ đô" w:history="1">
              <w:r w:rsidRPr="00724F00">
                <w:rPr>
                  <w:rFonts w:ascii="Times New Roman" w:eastAsia="Times New Roman" w:hAnsi="Times New Roman"/>
                  <w:color w:val="222222"/>
                  <w:lang w:val="pt-BR"/>
                </w:rPr>
                <w:t>thủ đô</w:t>
              </w:r>
            </w:hyperlink>
            <w:r w:rsidRPr="00724F00">
              <w:rPr>
                <w:rFonts w:ascii="Times New Roman" w:eastAsia="Times New Roman" w:hAnsi="Times New Roman"/>
                <w:color w:val="222222"/>
                <w:lang w:val="pt-BR"/>
              </w:rPr>
              <w:t> của nước </w:t>
            </w:r>
            <w:hyperlink r:id="rId13" w:tooltip="Cộng hòa Xã hội chủ nghĩa Việt Nam" w:history="1">
              <w:r w:rsidRPr="00724F00">
                <w:rPr>
                  <w:rFonts w:ascii="Times New Roman" w:eastAsia="Times New Roman" w:hAnsi="Times New Roman"/>
                  <w:color w:val="222222"/>
                  <w:lang w:val="pt-BR"/>
                </w:rPr>
                <w:t>Cộng hòa Xã hội chủ nghĩa Việt Nam</w:t>
              </w:r>
            </w:hyperlink>
            <w:r w:rsidRPr="00724F00">
              <w:rPr>
                <w:rFonts w:ascii="Times New Roman" w:eastAsia="Times New Roman" w:hAnsi="Times New Roman"/>
                <w:color w:val="222222"/>
                <w:lang w:val="pt-BR"/>
              </w:rPr>
              <w:t>, cũng là </w:t>
            </w:r>
            <w:hyperlink r:id="rId14" w:tooltip="Kinh đô" w:history="1">
              <w:r w:rsidRPr="00724F00">
                <w:rPr>
                  <w:rFonts w:ascii="Times New Roman" w:eastAsia="Times New Roman" w:hAnsi="Times New Roman"/>
                  <w:color w:val="222222"/>
                  <w:lang w:val="pt-BR"/>
                </w:rPr>
                <w:t>kinh đô</w:t>
              </w:r>
            </w:hyperlink>
            <w:r w:rsidRPr="00724F00">
              <w:rPr>
                <w:rFonts w:ascii="Times New Roman" w:eastAsia="Times New Roman" w:hAnsi="Times New Roman"/>
                <w:color w:val="222222"/>
                <w:lang w:val="pt-BR"/>
              </w:rPr>
              <w:t> của hầu hết các vương triều phong kiến tại Việt Nam trước đây. Do đó, lịch sử Hà Nội gắn liền với sự thăng trầm của </w:t>
            </w:r>
            <w:hyperlink r:id="rId15" w:tooltip="Lịch sử Việt Nam" w:history="1">
              <w:r w:rsidRPr="00724F00">
                <w:rPr>
                  <w:rFonts w:ascii="Times New Roman" w:eastAsia="Times New Roman" w:hAnsi="Times New Roman"/>
                  <w:color w:val="222222"/>
                  <w:lang w:val="pt-BR"/>
                </w:rPr>
                <w:t>lịch sử Việt Nam</w:t>
              </w:r>
            </w:hyperlink>
            <w:r w:rsidRPr="00724F00">
              <w:rPr>
                <w:rFonts w:ascii="Times New Roman" w:eastAsia="Times New Roman" w:hAnsi="Times New Roman"/>
                <w:color w:val="222222"/>
                <w:lang w:val="pt-BR"/>
              </w:rPr>
              <w:t> qua các thời kỳ. Hà Nội là </w:t>
            </w:r>
            <w:hyperlink r:id="rId16" w:tooltip="Thành phố trực thuộc trung ương (Việt Nam)" w:history="1">
              <w:r w:rsidRPr="00724F00">
                <w:rPr>
                  <w:rFonts w:ascii="Times New Roman" w:eastAsia="Times New Roman" w:hAnsi="Times New Roman"/>
                  <w:color w:val="222222"/>
                  <w:lang w:val="pt-BR"/>
                </w:rPr>
                <w:t>thành phố trực thuộc trung ương</w:t>
              </w:r>
            </w:hyperlink>
            <w:r w:rsidRPr="00724F00">
              <w:rPr>
                <w:rFonts w:ascii="Times New Roman" w:eastAsia="Times New Roman" w:hAnsi="Times New Roman"/>
                <w:color w:val="222222"/>
                <w:lang w:val="pt-BR"/>
              </w:rPr>
              <w:t> có diện tích lớn nhất cả nước từ khi </w:t>
            </w:r>
            <w:hyperlink r:id="rId17" w:tooltip="Hà Tây (tỉnh)" w:history="1">
              <w:r w:rsidRPr="00724F00">
                <w:rPr>
                  <w:rFonts w:ascii="Times New Roman" w:eastAsia="Times New Roman" w:hAnsi="Times New Roman"/>
                  <w:color w:val="222222"/>
                  <w:lang w:val="pt-BR"/>
                </w:rPr>
                <w:t>tỉnh Hà Tây</w:t>
              </w:r>
            </w:hyperlink>
            <w:r w:rsidRPr="00724F00">
              <w:rPr>
                <w:rFonts w:ascii="Times New Roman" w:eastAsia="Times New Roman" w:hAnsi="Times New Roman"/>
                <w:color w:val="222222"/>
                <w:lang w:val="pt-BR"/>
              </w:rPr>
              <w:t> sáp nhập vào, đồng thời cũng là địa phương đứng thứ nhì về </w:t>
            </w:r>
            <w:hyperlink r:id="rId18" w:tooltip="Dân số" w:history="1">
              <w:r w:rsidRPr="00724F00">
                <w:rPr>
                  <w:rFonts w:ascii="Times New Roman" w:eastAsia="Times New Roman" w:hAnsi="Times New Roman"/>
                  <w:color w:val="222222"/>
                  <w:lang w:val="pt-BR"/>
                </w:rPr>
                <w:t>dân số</w:t>
              </w:r>
            </w:hyperlink>
            <w:r w:rsidRPr="00724F00">
              <w:rPr>
                <w:rFonts w:ascii="Times New Roman" w:eastAsia="Times New Roman" w:hAnsi="Times New Roman"/>
                <w:color w:val="222222"/>
                <w:lang w:val="pt-BR"/>
              </w:rPr>
              <w:t> với hơn 8 triệu người (năm </w:t>
            </w:r>
            <w:hyperlink r:id="rId19" w:tooltip="2019" w:history="1">
              <w:r w:rsidRPr="00724F00">
                <w:rPr>
                  <w:rFonts w:ascii="Times New Roman" w:eastAsia="Times New Roman" w:hAnsi="Times New Roman"/>
                  <w:color w:val="222222"/>
                  <w:lang w:val="pt-BR"/>
                </w:rPr>
                <w:t>2019</w:t>
              </w:r>
            </w:hyperlink>
            <w:r w:rsidRPr="00724F00">
              <w:rPr>
                <w:rFonts w:ascii="Times New Roman" w:eastAsia="Times New Roman" w:hAnsi="Times New Roman"/>
                <w:color w:val="222222"/>
                <w:lang w:val="pt-BR"/>
              </w:rPr>
              <w:t>), tuy nhiên, nếu tính những người cư trú không đăng ký thì dân số thực tế của thành phố này năm </w:t>
            </w:r>
            <w:hyperlink r:id="rId20" w:tooltip="2019" w:history="1">
              <w:r w:rsidRPr="00724F00">
                <w:rPr>
                  <w:rFonts w:ascii="Times New Roman" w:eastAsia="Times New Roman" w:hAnsi="Times New Roman"/>
                  <w:color w:val="222222"/>
                  <w:lang w:val="pt-BR"/>
                </w:rPr>
                <w:t>2019</w:t>
              </w:r>
            </w:hyperlink>
            <w:r w:rsidRPr="00724F00">
              <w:rPr>
                <w:rFonts w:ascii="Times New Roman" w:eastAsia="Times New Roman" w:hAnsi="Times New Roman"/>
                <w:color w:val="222222"/>
                <w:lang w:val="pt-BR"/>
              </w:rPr>
              <w:t xml:space="preserve"> là gần 10 triệu người. </w:t>
            </w:r>
          </w:p>
          <w:p w14:paraId="3EC659A3" w14:textId="1B486AFE" w:rsidR="00724F00" w:rsidRPr="00724F00" w:rsidRDefault="00724F00" w:rsidP="00724F00">
            <w:pPr>
              <w:shd w:val="clear" w:color="auto" w:fill="FFFFFF"/>
              <w:spacing w:before="120" w:after="120" w:line="336" w:lineRule="auto"/>
              <w:jc w:val="both"/>
              <w:rPr>
                <w:rFonts w:ascii="Times New Roman" w:eastAsia="Times New Roman" w:hAnsi="Times New Roman"/>
                <w:color w:val="222222"/>
                <w:lang w:val="pt-BR"/>
              </w:rPr>
            </w:pPr>
            <w:r w:rsidRPr="00724F00">
              <w:rPr>
                <w:rFonts w:ascii="Times New Roman" w:eastAsia="Times New Roman" w:hAnsi="Times New Roman"/>
                <w:color w:val="222222"/>
                <w:lang w:val="pt-BR"/>
              </w:rPr>
              <w:t>Hà Nội nằm giữa</w:t>
            </w:r>
            <w:r>
              <w:rPr>
                <w:rFonts w:ascii="Times New Roman" w:eastAsia="Times New Roman" w:hAnsi="Times New Roman"/>
                <w:color w:val="222222"/>
                <w:lang w:val="pt-BR"/>
              </w:rPr>
              <w:t xml:space="preserve"> </w:t>
            </w:r>
            <w:hyperlink r:id="rId21" w:tooltip="Đồng bằng sông Hồng" w:history="1">
              <w:r w:rsidRPr="00724F00">
                <w:rPr>
                  <w:rFonts w:ascii="Times New Roman" w:eastAsia="Times New Roman" w:hAnsi="Times New Roman"/>
                  <w:color w:val="222222"/>
                  <w:lang w:val="pt-BR"/>
                </w:rPr>
                <w:t>đồng bằng sông Hồng</w:t>
              </w:r>
            </w:hyperlink>
            <w:r w:rsidRPr="00724F00">
              <w:rPr>
                <w:rFonts w:ascii="Times New Roman" w:eastAsia="Times New Roman" w:hAnsi="Times New Roman"/>
                <w:color w:val="222222"/>
                <w:lang w:val="pt-BR"/>
              </w:rPr>
              <w:t> trù phú, nơi đây đã sớm trở thành một trung tâm </w:t>
            </w:r>
            <w:hyperlink r:id="rId22" w:tooltip="Chính trị" w:history="1">
              <w:r w:rsidRPr="00724F00">
                <w:rPr>
                  <w:rFonts w:ascii="Times New Roman" w:eastAsia="Times New Roman" w:hAnsi="Times New Roman"/>
                  <w:color w:val="222222"/>
                  <w:lang w:val="pt-BR"/>
                </w:rPr>
                <w:t>chính trị</w:t>
              </w:r>
            </w:hyperlink>
            <w:r w:rsidRPr="00724F00">
              <w:rPr>
                <w:rFonts w:ascii="Times New Roman" w:eastAsia="Times New Roman" w:hAnsi="Times New Roman"/>
                <w:color w:val="222222"/>
                <w:lang w:val="pt-BR"/>
              </w:rPr>
              <w:t>, </w:t>
            </w:r>
            <w:hyperlink r:id="rId23" w:tooltip="Kinh tế" w:history="1">
              <w:r w:rsidRPr="00724F00">
                <w:rPr>
                  <w:rFonts w:ascii="Times New Roman" w:eastAsia="Times New Roman" w:hAnsi="Times New Roman"/>
                  <w:color w:val="222222"/>
                  <w:lang w:val="pt-BR"/>
                </w:rPr>
                <w:t>kinh tế</w:t>
              </w:r>
            </w:hyperlink>
            <w:r w:rsidRPr="00724F00">
              <w:rPr>
                <w:rFonts w:ascii="Times New Roman" w:eastAsia="Times New Roman" w:hAnsi="Times New Roman"/>
                <w:color w:val="222222"/>
                <w:lang w:val="pt-BR"/>
              </w:rPr>
              <w:t> và </w:t>
            </w:r>
            <w:hyperlink r:id="rId24" w:tooltip="Văn hóa" w:history="1">
              <w:r w:rsidRPr="00724F00">
                <w:rPr>
                  <w:rFonts w:ascii="Times New Roman" w:eastAsia="Times New Roman" w:hAnsi="Times New Roman"/>
                  <w:color w:val="222222"/>
                  <w:lang w:val="pt-BR"/>
                </w:rPr>
                <w:t>văn hóa</w:t>
              </w:r>
            </w:hyperlink>
            <w:r w:rsidRPr="00724F00">
              <w:rPr>
                <w:rFonts w:ascii="Times New Roman" w:eastAsia="Times New Roman" w:hAnsi="Times New Roman"/>
                <w:color w:val="222222"/>
                <w:lang w:val="pt-BR"/>
              </w:rPr>
              <w:t> ngay từ những buổi đầu của </w:t>
            </w:r>
            <w:hyperlink r:id="rId25" w:tooltip="Lịch sử Việt Nam" w:history="1">
              <w:r w:rsidRPr="00724F00">
                <w:rPr>
                  <w:rFonts w:ascii="Times New Roman" w:eastAsia="Times New Roman" w:hAnsi="Times New Roman"/>
                  <w:color w:val="222222"/>
                  <w:lang w:val="pt-BR"/>
                </w:rPr>
                <w:t>lịch sử Việt Nam</w:t>
              </w:r>
            </w:hyperlink>
            <w:r w:rsidRPr="00724F00">
              <w:rPr>
                <w:rFonts w:ascii="Times New Roman" w:eastAsia="Times New Roman" w:hAnsi="Times New Roman"/>
                <w:color w:val="222222"/>
                <w:lang w:val="pt-BR"/>
              </w:rPr>
              <w:t xml:space="preserve">. </w:t>
            </w:r>
          </w:p>
          <w:p w14:paraId="5A69A891" w14:textId="0A0B6346" w:rsidR="00724F00" w:rsidRDefault="00724F00" w:rsidP="00724F00">
            <w:pPr>
              <w:shd w:val="clear" w:color="auto" w:fill="FFFFFF"/>
              <w:spacing w:before="120" w:after="120" w:line="336" w:lineRule="auto"/>
              <w:jc w:val="both"/>
              <w:rPr>
                <w:rFonts w:ascii="Times New Roman" w:eastAsia="Times New Roman" w:hAnsi="Times New Roman"/>
                <w:color w:val="222222"/>
                <w:lang w:val="pt-BR"/>
              </w:rPr>
            </w:pPr>
            <w:r w:rsidRPr="00724F00">
              <w:rPr>
                <w:rFonts w:ascii="Times New Roman" w:eastAsia="Times New Roman" w:hAnsi="Times New Roman"/>
                <w:color w:val="222222"/>
                <w:lang w:val="pt-BR"/>
              </w:rPr>
              <w:t>Sau đợt mở rộng địa giới hành chính vào </w:t>
            </w:r>
            <w:hyperlink r:id="rId26" w:tooltip="Tháng tám" w:history="1">
              <w:r w:rsidRPr="00724F00">
                <w:rPr>
                  <w:rFonts w:ascii="Times New Roman" w:eastAsia="Times New Roman" w:hAnsi="Times New Roman"/>
                  <w:color w:val="222222"/>
                  <w:lang w:val="pt-BR"/>
                </w:rPr>
                <w:t>tháng 8</w:t>
              </w:r>
            </w:hyperlink>
            <w:r w:rsidRPr="00724F00">
              <w:rPr>
                <w:rFonts w:ascii="Times New Roman" w:eastAsia="Times New Roman" w:hAnsi="Times New Roman"/>
                <w:color w:val="222222"/>
                <w:lang w:val="pt-BR"/>
              </w:rPr>
              <w:t> năm </w:t>
            </w:r>
            <w:hyperlink r:id="rId27" w:tooltip="2008" w:history="1">
              <w:r w:rsidRPr="00724F00">
                <w:rPr>
                  <w:rFonts w:ascii="Times New Roman" w:eastAsia="Times New Roman" w:hAnsi="Times New Roman"/>
                  <w:color w:val="222222"/>
                  <w:lang w:val="pt-BR"/>
                </w:rPr>
                <w:t>2008</w:t>
              </w:r>
            </w:hyperlink>
            <w:r w:rsidRPr="00724F00">
              <w:rPr>
                <w:rFonts w:ascii="Times New Roman" w:eastAsia="Times New Roman" w:hAnsi="Times New Roman"/>
                <w:color w:val="222222"/>
                <w:lang w:val="pt-BR"/>
              </w:rPr>
              <w:t>, Hà Nội hiện nay gồm </w:t>
            </w:r>
            <w:hyperlink r:id="rId28" w:tooltip="Lịch sử hành chính Hà Nội" w:history="1">
              <w:r w:rsidRPr="00724F00">
                <w:rPr>
                  <w:rFonts w:ascii="Times New Roman" w:eastAsia="Times New Roman" w:hAnsi="Times New Roman"/>
                  <w:color w:val="222222"/>
                  <w:lang w:val="pt-BR"/>
                </w:rPr>
                <w:t>12 quận, 1 thị xã và 17 huyện</w:t>
              </w:r>
            </w:hyperlink>
            <w:r w:rsidRPr="00724F00">
              <w:rPr>
                <w:rFonts w:ascii="Times New Roman" w:eastAsia="Times New Roman" w:hAnsi="Times New Roman"/>
                <w:color w:val="222222"/>
                <w:lang w:val="pt-BR"/>
              </w:rPr>
              <w:t> ngoại thành. Hiện nay, Hà Nội và </w:t>
            </w:r>
            <w:hyperlink r:id="rId29" w:tooltip="Thành phố Hồ Chí Minh" w:history="1">
              <w:r w:rsidRPr="00724F00">
                <w:rPr>
                  <w:rFonts w:ascii="Times New Roman" w:eastAsia="Times New Roman" w:hAnsi="Times New Roman"/>
                  <w:color w:val="222222"/>
                  <w:lang w:val="pt-BR"/>
                </w:rPr>
                <w:t>Thành phố Hồ Chí Minh</w:t>
              </w:r>
            </w:hyperlink>
            <w:r w:rsidRPr="00724F00">
              <w:rPr>
                <w:rFonts w:ascii="Times New Roman" w:eastAsia="Times New Roman" w:hAnsi="Times New Roman"/>
                <w:color w:val="222222"/>
                <w:lang w:val="pt-BR"/>
              </w:rPr>
              <w:t> là hai trung tâm kinh tế - xã hội đặc biệt quan trọng của </w:t>
            </w:r>
            <w:hyperlink r:id="rId30" w:tooltip="Việt Nam" w:history="1">
              <w:r w:rsidRPr="00724F00">
                <w:rPr>
                  <w:rFonts w:ascii="Times New Roman" w:eastAsia="Times New Roman" w:hAnsi="Times New Roman"/>
                  <w:color w:val="222222"/>
                  <w:lang w:val="pt-BR"/>
                </w:rPr>
                <w:t>Việt Nam</w:t>
              </w:r>
            </w:hyperlink>
            <w:r w:rsidRPr="00724F00">
              <w:rPr>
                <w:rFonts w:ascii="Times New Roman" w:eastAsia="Times New Roman" w:hAnsi="Times New Roman"/>
                <w:color w:val="222222"/>
                <w:lang w:val="pt-BR"/>
              </w:rPr>
              <w:t>.</w:t>
            </w:r>
          </w:p>
          <w:p w14:paraId="14797451" w14:textId="3035E24D" w:rsidR="00724F00" w:rsidRDefault="00724F00" w:rsidP="00724F00">
            <w:pPr>
              <w:shd w:val="clear" w:color="auto" w:fill="FFFFFF"/>
              <w:spacing w:before="120" w:after="120" w:line="336" w:lineRule="auto"/>
              <w:jc w:val="both"/>
              <w:rPr>
                <w:rFonts w:ascii="Times New Roman" w:eastAsia="Times New Roman" w:hAnsi="Times New Roman"/>
                <w:color w:val="222222"/>
                <w:lang w:val="pt-BR"/>
              </w:rPr>
            </w:pPr>
            <w:r w:rsidRPr="00724F00">
              <w:rPr>
                <w:rFonts w:ascii="Times New Roman" w:eastAsia="Times New Roman" w:hAnsi="Times New Roman"/>
                <w:color w:val="222222"/>
                <w:lang w:val="pt-BR"/>
              </w:rPr>
              <w:t>Nằm chếch về phía tây bắc của trung tâm vùng </w:t>
            </w:r>
            <w:hyperlink r:id="rId31" w:tooltip="Đồng bằng sông Hồng" w:history="1">
              <w:r w:rsidRPr="00724F00">
                <w:rPr>
                  <w:rFonts w:ascii="Times New Roman" w:eastAsia="Times New Roman" w:hAnsi="Times New Roman"/>
                  <w:color w:val="222222"/>
                  <w:lang w:val="pt-BR"/>
                </w:rPr>
                <w:t>đồng bằng châu thổ sông Hồng</w:t>
              </w:r>
            </w:hyperlink>
            <w:r w:rsidRPr="00724F00">
              <w:rPr>
                <w:rFonts w:ascii="Times New Roman" w:eastAsia="Times New Roman" w:hAnsi="Times New Roman"/>
                <w:color w:val="222222"/>
                <w:lang w:val="pt-BR"/>
              </w:rPr>
              <w:t>, Hà Nội có vị trí từ 20°53' đến 21°23' vĩ độ Bắc và 105°44' đến 106°02' độ kinh Đông, tiếp giáp với các tỉnh </w:t>
            </w:r>
            <w:hyperlink r:id="rId32" w:tooltip="Thái Nguyên" w:history="1">
              <w:r w:rsidRPr="00724F00">
                <w:rPr>
                  <w:rFonts w:ascii="Times New Roman" w:eastAsia="Times New Roman" w:hAnsi="Times New Roman"/>
                  <w:color w:val="222222"/>
                  <w:lang w:val="pt-BR"/>
                </w:rPr>
                <w:t>Thái Nguyên</w:t>
              </w:r>
            </w:hyperlink>
            <w:r w:rsidRPr="00724F00">
              <w:rPr>
                <w:rFonts w:ascii="Times New Roman" w:eastAsia="Times New Roman" w:hAnsi="Times New Roman"/>
                <w:color w:val="222222"/>
                <w:lang w:val="pt-BR"/>
              </w:rPr>
              <w:t>, </w:t>
            </w:r>
            <w:hyperlink r:id="rId33" w:tooltip="Vĩnh Phúc" w:history="1">
              <w:r w:rsidRPr="00724F00">
                <w:rPr>
                  <w:rFonts w:ascii="Times New Roman" w:eastAsia="Times New Roman" w:hAnsi="Times New Roman"/>
                  <w:color w:val="222222"/>
                  <w:lang w:val="pt-BR"/>
                </w:rPr>
                <w:t>Vĩnh Phúc</w:t>
              </w:r>
            </w:hyperlink>
            <w:r w:rsidRPr="00724F00">
              <w:rPr>
                <w:rFonts w:ascii="Times New Roman" w:eastAsia="Times New Roman" w:hAnsi="Times New Roman"/>
                <w:color w:val="222222"/>
                <w:lang w:val="pt-BR"/>
              </w:rPr>
              <w:t> ở phía Bắc, </w:t>
            </w:r>
            <w:hyperlink r:id="rId34" w:tooltip="Hà Nam" w:history="1">
              <w:r w:rsidRPr="00724F00">
                <w:rPr>
                  <w:rFonts w:ascii="Times New Roman" w:eastAsia="Times New Roman" w:hAnsi="Times New Roman"/>
                  <w:color w:val="222222"/>
                  <w:lang w:val="pt-BR"/>
                </w:rPr>
                <w:t>Hà Nam</w:t>
              </w:r>
            </w:hyperlink>
            <w:r w:rsidRPr="00724F00">
              <w:rPr>
                <w:rFonts w:ascii="Times New Roman" w:eastAsia="Times New Roman" w:hAnsi="Times New Roman"/>
                <w:color w:val="222222"/>
                <w:lang w:val="pt-BR"/>
              </w:rPr>
              <w:t>, </w:t>
            </w:r>
            <w:hyperlink r:id="rId35" w:tooltip="Hòa Bình" w:history="1">
              <w:r w:rsidRPr="00724F00">
                <w:rPr>
                  <w:rFonts w:ascii="Times New Roman" w:eastAsia="Times New Roman" w:hAnsi="Times New Roman"/>
                  <w:color w:val="222222"/>
                  <w:lang w:val="pt-BR"/>
                </w:rPr>
                <w:t>Hòa Bình</w:t>
              </w:r>
            </w:hyperlink>
            <w:r w:rsidRPr="00724F00">
              <w:rPr>
                <w:rFonts w:ascii="Times New Roman" w:eastAsia="Times New Roman" w:hAnsi="Times New Roman"/>
                <w:color w:val="222222"/>
                <w:lang w:val="pt-BR"/>
              </w:rPr>
              <w:t> phía Nam, </w:t>
            </w:r>
            <w:hyperlink r:id="rId36" w:tooltip="Bắc Giang" w:history="1">
              <w:r w:rsidRPr="00724F00">
                <w:rPr>
                  <w:rFonts w:ascii="Times New Roman" w:eastAsia="Times New Roman" w:hAnsi="Times New Roman"/>
                  <w:color w:val="222222"/>
                  <w:lang w:val="pt-BR"/>
                </w:rPr>
                <w:t>Bắc Giang</w:t>
              </w:r>
            </w:hyperlink>
            <w:r w:rsidRPr="00724F00">
              <w:rPr>
                <w:rFonts w:ascii="Times New Roman" w:eastAsia="Times New Roman" w:hAnsi="Times New Roman"/>
                <w:color w:val="222222"/>
                <w:lang w:val="pt-BR"/>
              </w:rPr>
              <w:t>, </w:t>
            </w:r>
            <w:hyperlink r:id="rId37" w:tooltip="Bắc Ninh" w:history="1">
              <w:r w:rsidRPr="00724F00">
                <w:rPr>
                  <w:rFonts w:ascii="Times New Roman" w:eastAsia="Times New Roman" w:hAnsi="Times New Roman"/>
                  <w:color w:val="222222"/>
                  <w:lang w:val="pt-BR"/>
                </w:rPr>
                <w:t>Bắc Ninh</w:t>
              </w:r>
            </w:hyperlink>
            <w:r w:rsidRPr="00724F00">
              <w:rPr>
                <w:rFonts w:ascii="Times New Roman" w:eastAsia="Times New Roman" w:hAnsi="Times New Roman"/>
                <w:color w:val="222222"/>
                <w:lang w:val="pt-BR"/>
              </w:rPr>
              <w:t> và </w:t>
            </w:r>
            <w:hyperlink r:id="rId38" w:tooltip="Hưng Yên" w:history="1">
              <w:r w:rsidRPr="00724F00">
                <w:rPr>
                  <w:rFonts w:ascii="Times New Roman" w:eastAsia="Times New Roman" w:hAnsi="Times New Roman"/>
                  <w:color w:val="222222"/>
                  <w:lang w:val="pt-BR"/>
                </w:rPr>
                <w:t>Hưng Yên</w:t>
              </w:r>
            </w:hyperlink>
            <w:r w:rsidRPr="00724F00">
              <w:rPr>
                <w:rFonts w:ascii="Times New Roman" w:eastAsia="Times New Roman" w:hAnsi="Times New Roman"/>
                <w:color w:val="222222"/>
                <w:lang w:val="pt-BR"/>
              </w:rPr>
              <w:t> phía Đông, </w:t>
            </w:r>
            <w:hyperlink r:id="rId39" w:tooltip="Hòa Bình" w:history="1">
              <w:r w:rsidRPr="00724F00">
                <w:rPr>
                  <w:rFonts w:ascii="Times New Roman" w:eastAsia="Times New Roman" w:hAnsi="Times New Roman"/>
                  <w:color w:val="222222"/>
                  <w:lang w:val="pt-BR"/>
                </w:rPr>
                <w:t>Hòa Bình</w:t>
              </w:r>
            </w:hyperlink>
            <w:r w:rsidRPr="00724F00">
              <w:rPr>
                <w:rFonts w:ascii="Times New Roman" w:eastAsia="Times New Roman" w:hAnsi="Times New Roman"/>
                <w:color w:val="222222"/>
                <w:lang w:val="pt-BR"/>
              </w:rPr>
              <w:t> cùng </w:t>
            </w:r>
            <w:hyperlink r:id="rId40" w:tooltip="Phú Thọ" w:history="1">
              <w:r w:rsidRPr="00724F00">
                <w:rPr>
                  <w:rFonts w:ascii="Times New Roman" w:eastAsia="Times New Roman" w:hAnsi="Times New Roman"/>
                  <w:color w:val="222222"/>
                  <w:lang w:val="pt-BR"/>
                </w:rPr>
                <w:t>Phú Thọ</w:t>
              </w:r>
            </w:hyperlink>
            <w:r w:rsidRPr="00724F00">
              <w:rPr>
                <w:rFonts w:ascii="Times New Roman" w:eastAsia="Times New Roman" w:hAnsi="Times New Roman"/>
                <w:color w:val="222222"/>
                <w:lang w:val="pt-BR"/>
              </w:rPr>
              <w:t> phía Tây. Hà Nội cách thành phố cảng </w:t>
            </w:r>
            <w:hyperlink r:id="rId41" w:tooltip="Hải Phòng" w:history="1">
              <w:r w:rsidRPr="00724F00">
                <w:rPr>
                  <w:rFonts w:ascii="Times New Roman" w:eastAsia="Times New Roman" w:hAnsi="Times New Roman"/>
                  <w:color w:val="222222"/>
                  <w:lang w:val="pt-BR"/>
                </w:rPr>
                <w:t>Hải Phòng</w:t>
              </w:r>
            </w:hyperlink>
            <w:r w:rsidRPr="00724F00">
              <w:rPr>
                <w:rFonts w:ascii="Times New Roman" w:eastAsia="Times New Roman" w:hAnsi="Times New Roman"/>
                <w:color w:val="222222"/>
                <w:lang w:val="pt-BR"/>
              </w:rPr>
              <w:t> 120 km, cách thành phố Nam Định 87 km tạo thành 3 cực chính của Đồng bằng sông Hồng. Sau đợt mở rộng địa giới hành chính vào tháng 8 năm 2008, thành phố có diện tích 3.324,92 km², nằm ở cả hai bên bờ </w:t>
            </w:r>
            <w:hyperlink r:id="rId42" w:tooltip="Sông Hồng" w:history="1">
              <w:r w:rsidRPr="00724F00">
                <w:rPr>
                  <w:rFonts w:ascii="Times New Roman" w:eastAsia="Times New Roman" w:hAnsi="Times New Roman"/>
                  <w:color w:val="222222"/>
                  <w:lang w:val="pt-BR"/>
                </w:rPr>
                <w:t>sông Hồng</w:t>
              </w:r>
            </w:hyperlink>
            <w:r w:rsidRPr="00724F00">
              <w:rPr>
                <w:rFonts w:ascii="Times New Roman" w:eastAsia="Times New Roman" w:hAnsi="Times New Roman"/>
                <w:color w:val="222222"/>
                <w:lang w:val="pt-BR"/>
              </w:rPr>
              <w:t xml:space="preserve">, nhưng tập trung chủ yếu bên hữu ngạn. </w:t>
            </w:r>
          </w:p>
          <w:p w14:paraId="4B0C2D96" w14:textId="49883410" w:rsidR="00566284" w:rsidRPr="00B31B7A" w:rsidRDefault="00816738" w:rsidP="00816738">
            <w:pPr>
              <w:shd w:val="clear" w:color="auto" w:fill="FFFFFF"/>
              <w:spacing w:before="120" w:after="120" w:line="336" w:lineRule="auto"/>
              <w:jc w:val="both"/>
              <w:rPr>
                <w:rFonts w:ascii="Times New Roman" w:hAnsi="Times New Roman"/>
                <w:i/>
                <w:lang w:val="pt-BR"/>
              </w:rPr>
            </w:pPr>
            <w:r w:rsidRPr="00816738">
              <w:rPr>
                <w:rFonts w:ascii="Times New Roman" w:eastAsia="Times New Roman" w:hAnsi="Times New Roman"/>
                <w:noProof/>
                <w:color w:val="222222"/>
              </w:rPr>
              <mc:AlternateContent>
                <mc:Choice Requires="wps">
                  <w:drawing>
                    <wp:anchor distT="0" distB="0" distL="114300" distR="114300" simplePos="0" relativeHeight="251673600" behindDoc="1" locked="0" layoutInCell="1" allowOverlap="1" wp14:anchorId="4D87A76E" wp14:editId="09E90AE7">
                      <wp:simplePos x="0" y="0"/>
                      <wp:positionH relativeFrom="column">
                        <wp:posOffset>-5080</wp:posOffset>
                      </wp:positionH>
                      <wp:positionV relativeFrom="paragraph">
                        <wp:posOffset>1689100</wp:posOffset>
                      </wp:positionV>
                      <wp:extent cx="3079115" cy="361950"/>
                      <wp:effectExtent l="0" t="0" r="6985" b="0"/>
                      <wp:wrapTight wrapText="bothSides">
                        <wp:wrapPolygon edited="0">
                          <wp:start x="0" y="0"/>
                          <wp:lineTo x="0" y="20463"/>
                          <wp:lineTo x="21515" y="20463"/>
                          <wp:lineTo x="21515" y="0"/>
                          <wp:lineTo x="0"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115" cy="361950"/>
                              </a:xfrm>
                              <a:prstGeom prst="rect">
                                <a:avLst/>
                              </a:prstGeom>
                              <a:solidFill>
                                <a:srgbClr val="FFFFFF"/>
                              </a:solidFill>
                              <a:ln w="9525">
                                <a:noFill/>
                                <a:miter lim="800000"/>
                                <a:headEnd/>
                                <a:tailEnd/>
                              </a:ln>
                            </wps:spPr>
                            <wps:txbx>
                              <w:txbxContent>
                                <w:p w14:paraId="5AA6EA88" w14:textId="4C53E515" w:rsidR="000614D2" w:rsidRPr="00816738" w:rsidRDefault="000614D2" w:rsidP="00816738">
                                  <w:pPr>
                                    <w:jc w:val="center"/>
                                    <w:rPr>
                                      <w:rFonts w:ascii="Times New Roman" w:hAnsi="Times New Roman"/>
                                    </w:rPr>
                                  </w:pPr>
                                  <w:proofErr w:type="gramStart"/>
                                  <w:r>
                                    <w:rPr>
                                      <w:rFonts w:ascii="Times New Roman" w:hAnsi="Times New Roman"/>
                                    </w:rPr>
                                    <w:t>Hình 1.</w:t>
                                  </w:r>
                                  <w:proofErr w:type="gramEnd"/>
                                  <w:r>
                                    <w:rPr>
                                      <w:rFonts w:ascii="Times New Roman" w:hAnsi="Times New Roman"/>
                                    </w:rPr>
                                    <w:t xml:space="preserve"> </w:t>
                                  </w:r>
                                  <w:r w:rsidRPr="00816738">
                                    <w:rPr>
                                      <w:rFonts w:ascii="Times New Roman" w:hAnsi="Times New Roman"/>
                                    </w:rPr>
                                    <w:t>Vị trí khu vực nghiên cứu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type w14:anchorId="4D87A76E" id="_x0000_t202" coordsize="21600,21600" o:spt="202" path="m,l,21600r21600,l21600,xe">
                      <v:stroke joinstyle="miter"/>
                      <v:path gradientshapeok="t" o:connecttype="rect"/>
                    </v:shapetype>
                    <v:shape id="Text Box 2" o:spid="_x0000_s1027" type="#_x0000_t202" style="position:absolute;left:0;text-align:left;margin-left:-.4pt;margin-top:133pt;width:242.45pt;height:28.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" stroked="f">
                      <v:textbox>
                        <w:txbxContent>
                          <w:p w14:paraId="5AA6EA88" w14:textId="4C53E515" w:rsidR="00816738" w:rsidRPr="00816738" w:rsidRDefault="00816738" w:rsidP="00816738">
                            <w:pPr>
                              <w:jc w:val="center"/>
                              <w:rPr>
                                <w:rFonts w:ascii="Times New Roman" w:hAnsi="Times New Roman"/>
                              </w:rPr>
                            </w:pPr>
                            <w:r>
                              <w:rPr>
                                <w:rFonts w:ascii="Times New Roman" w:hAnsi="Times New Roman"/>
                              </w:rPr>
                              <w:t xml:space="preserve">Hình 1. </w:t>
                            </w:r>
                            <w:r w:rsidRPr="00816738">
                              <w:rPr>
                                <w:rFonts w:ascii="Times New Roman" w:hAnsi="Times New Roman"/>
                              </w:rPr>
                              <w:t>Vị trí khu vực nghiên cứu</w:t>
                            </w:r>
                          </w:p>
                        </w:txbxContent>
                      </v:textbox>
                      <w10:wrap type="tight"/>
                    </v:shape>
                  </w:pict>
                </mc:Fallback>
              </mc:AlternateContent>
            </w:r>
            <w:r>
              <w:rPr>
                <w:rFonts w:ascii="Times New Roman" w:eastAsia="Times New Roman" w:hAnsi="Times New Roman"/>
                <w:noProof/>
                <w:color w:val="222222"/>
              </w:rPr>
              <w:drawing>
                <wp:anchor distT="0" distB="0" distL="114300" distR="114300" simplePos="0" relativeHeight="251671552" behindDoc="1" locked="0" layoutInCell="1" allowOverlap="1" wp14:anchorId="640708FA" wp14:editId="66D4B9CE">
                  <wp:simplePos x="0" y="0"/>
                  <wp:positionH relativeFrom="column">
                    <wp:posOffset>-1270</wp:posOffset>
                  </wp:positionH>
                  <wp:positionV relativeFrom="paragraph">
                    <wp:posOffset>-1392555</wp:posOffset>
                  </wp:positionV>
                  <wp:extent cx="3079115" cy="3075305"/>
                  <wp:effectExtent l="19050" t="19050" r="26035" b="10795"/>
                  <wp:wrapTight wrapText="bothSides">
                    <wp:wrapPolygon edited="0">
                      <wp:start x="-134" y="-134"/>
                      <wp:lineTo x="-134" y="21542"/>
                      <wp:lineTo x="21649" y="21542"/>
                      <wp:lineTo x="21649" y="-134"/>
                      <wp:lineTo x="-134" y="-134"/>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o-ha-noi-768x767.jpg"/>
                          <pic:cNvPicPr/>
                        </pic:nvPicPr>
                        <pic:blipFill>
                          <a:blip r:embed="rId43" cstate="print">
                            <a:extLst>
                              <a:ext uri="{28A0092B-C50C-407E-A947-70E740481C1C}">
                                <a14:useLocalDpi xmlns:a14="http://schemas.microsoft.com/office/drawing/2010/main" val="0"/>
                              </a:ext>
                            </a:extLst>
                          </a:blip>
                          <a:stretch>
                            <a:fillRect/>
                          </a:stretch>
                        </pic:blipFill>
                        <pic:spPr>
                          <a:xfrm>
                            <a:off x="0" y="0"/>
                            <a:ext cx="3079115" cy="3075305"/>
                          </a:xfrm>
                          <a:prstGeom prst="rect">
                            <a:avLst/>
                          </a:prstGeom>
                          <a:ln w="3175">
                            <a:solidFill>
                              <a:schemeClr val="tx1"/>
                            </a:solidFill>
                          </a:ln>
                        </pic:spPr>
                      </pic:pic>
                    </a:graphicData>
                  </a:graphic>
                  <wp14:sizeRelH relativeFrom="page">
                    <wp14:pctWidth>0</wp14:pctWidth>
                  </wp14:sizeRelH>
                  <wp14:sizeRelV relativeFrom="page">
                    <wp14:pctHeight>0</wp14:pctHeight>
                  </wp14:sizeRelV>
                </wp:anchor>
              </w:drawing>
            </w:r>
            <w:r w:rsidR="00724F00" w:rsidRPr="00724F00">
              <w:rPr>
                <w:rFonts w:ascii="Times New Roman" w:eastAsia="Times New Roman" w:hAnsi="Times New Roman"/>
                <w:color w:val="222222"/>
                <w:lang w:val="pt-BR"/>
              </w:rPr>
              <w:t>Địa hình Hà Nội thấp dần theo hướng từ Bắc xuống Nam và từ Tây sang Đông với độ cao trung bình từ 5 đến 20 </w:t>
            </w:r>
            <w:hyperlink r:id="rId44" w:tooltip="Mét" w:history="1">
              <w:r w:rsidR="00724F00" w:rsidRPr="00724F00">
                <w:rPr>
                  <w:rFonts w:ascii="Times New Roman" w:eastAsia="Times New Roman" w:hAnsi="Times New Roman"/>
                  <w:color w:val="222222"/>
                  <w:lang w:val="pt-BR"/>
                </w:rPr>
                <w:t>mét</w:t>
              </w:r>
            </w:hyperlink>
            <w:r w:rsidR="00724F00" w:rsidRPr="00724F00">
              <w:rPr>
                <w:rFonts w:ascii="Times New Roman" w:eastAsia="Times New Roman" w:hAnsi="Times New Roman"/>
                <w:color w:val="222222"/>
                <w:lang w:val="pt-BR"/>
              </w:rPr>
              <w:t> so với </w:t>
            </w:r>
            <w:hyperlink r:id="rId45" w:tooltip="Mực nước biển" w:history="1">
              <w:r w:rsidR="00724F00" w:rsidRPr="00724F00">
                <w:rPr>
                  <w:rFonts w:ascii="Times New Roman" w:eastAsia="Times New Roman" w:hAnsi="Times New Roman"/>
                  <w:color w:val="222222"/>
                  <w:lang w:val="pt-BR"/>
                </w:rPr>
                <w:t>mực nước biển</w:t>
              </w:r>
            </w:hyperlink>
            <w:r w:rsidR="00724F00" w:rsidRPr="00724F00">
              <w:rPr>
                <w:rFonts w:ascii="Times New Roman" w:eastAsia="Times New Roman" w:hAnsi="Times New Roman"/>
                <w:color w:val="222222"/>
                <w:lang w:val="pt-BR"/>
              </w:rPr>
              <w:t>. Đồi núi tập trung ở phía bắc và phía tây thành phố. Nhờ </w:t>
            </w:r>
            <w:hyperlink r:id="rId46" w:tooltip="Phù sa" w:history="1">
              <w:r w:rsidR="00724F00" w:rsidRPr="00724F00">
                <w:rPr>
                  <w:rFonts w:ascii="Times New Roman" w:eastAsia="Times New Roman" w:hAnsi="Times New Roman"/>
                  <w:color w:val="222222"/>
                  <w:lang w:val="pt-BR"/>
                </w:rPr>
                <w:t>phù sa</w:t>
              </w:r>
            </w:hyperlink>
            <w:r w:rsidR="00724F00" w:rsidRPr="00724F00">
              <w:rPr>
                <w:rFonts w:ascii="Times New Roman" w:eastAsia="Times New Roman" w:hAnsi="Times New Roman"/>
                <w:color w:val="222222"/>
                <w:lang w:val="pt-BR"/>
              </w:rPr>
              <w:t> bồi đắp, ba phần tư diện tích tự nhiên của Hà Nội là </w:t>
            </w:r>
            <w:hyperlink r:id="rId47" w:tooltip="Đồng bằng" w:history="1">
              <w:r w:rsidR="00724F00" w:rsidRPr="00724F00">
                <w:rPr>
                  <w:rFonts w:ascii="Times New Roman" w:eastAsia="Times New Roman" w:hAnsi="Times New Roman"/>
                  <w:color w:val="222222"/>
                  <w:lang w:val="pt-BR"/>
                </w:rPr>
                <w:t>đồng bằng</w:t>
              </w:r>
            </w:hyperlink>
            <w:r w:rsidR="00724F00" w:rsidRPr="00724F00">
              <w:rPr>
                <w:rFonts w:ascii="Times New Roman" w:eastAsia="Times New Roman" w:hAnsi="Times New Roman"/>
                <w:color w:val="222222"/>
                <w:lang w:val="pt-BR"/>
              </w:rPr>
              <w:t>, nằm ở hữu ngạn </w:t>
            </w:r>
            <w:hyperlink r:id="rId48" w:tooltip="Sông Đà" w:history="1">
              <w:r w:rsidR="00724F00" w:rsidRPr="00724F00">
                <w:rPr>
                  <w:rFonts w:ascii="Times New Roman" w:eastAsia="Times New Roman" w:hAnsi="Times New Roman"/>
                  <w:color w:val="222222"/>
                  <w:lang w:val="pt-BR"/>
                </w:rPr>
                <w:t>sông Đà</w:t>
              </w:r>
            </w:hyperlink>
            <w:r w:rsidR="00724F00" w:rsidRPr="00724F00">
              <w:rPr>
                <w:rFonts w:ascii="Times New Roman" w:eastAsia="Times New Roman" w:hAnsi="Times New Roman"/>
                <w:color w:val="222222"/>
                <w:lang w:val="pt-BR"/>
              </w:rPr>
              <w:t>, hai bên </w:t>
            </w:r>
            <w:hyperlink r:id="rId49" w:tooltip="Sông Hồng" w:history="1">
              <w:r w:rsidR="00724F00" w:rsidRPr="00724F00">
                <w:rPr>
                  <w:rFonts w:ascii="Times New Roman" w:eastAsia="Times New Roman" w:hAnsi="Times New Roman"/>
                  <w:color w:val="222222"/>
                  <w:lang w:val="pt-BR"/>
                </w:rPr>
                <w:t>sông Hồng</w:t>
              </w:r>
            </w:hyperlink>
            <w:r w:rsidR="00724F00" w:rsidRPr="00724F00">
              <w:rPr>
                <w:rFonts w:ascii="Times New Roman" w:eastAsia="Times New Roman" w:hAnsi="Times New Roman"/>
                <w:color w:val="222222"/>
                <w:lang w:val="pt-BR"/>
              </w:rPr>
              <w:t> và chi lưu các con sông khác. Phần diện tích đồi núi phần lớn thuộc các huyện </w:t>
            </w:r>
            <w:hyperlink r:id="rId50" w:tooltip="Sóc Sơn" w:history="1">
              <w:r w:rsidR="00724F00" w:rsidRPr="00724F00">
                <w:rPr>
                  <w:rFonts w:ascii="Times New Roman" w:eastAsia="Times New Roman" w:hAnsi="Times New Roman"/>
                  <w:color w:val="222222"/>
                  <w:lang w:val="pt-BR"/>
                </w:rPr>
                <w:t>Sóc Sơn</w:t>
              </w:r>
            </w:hyperlink>
            <w:r w:rsidR="00724F00" w:rsidRPr="00724F00">
              <w:rPr>
                <w:rFonts w:ascii="Times New Roman" w:eastAsia="Times New Roman" w:hAnsi="Times New Roman"/>
                <w:color w:val="222222"/>
                <w:lang w:val="pt-BR"/>
              </w:rPr>
              <w:t>, </w:t>
            </w:r>
            <w:hyperlink r:id="rId51" w:tooltip="Ba Vì" w:history="1">
              <w:r w:rsidR="00724F00" w:rsidRPr="00724F00">
                <w:rPr>
                  <w:rFonts w:ascii="Times New Roman" w:eastAsia="Times New Roman" w:hAnsi="Times New Roman"/>
                  <w:color w:val="222222"/>
                  <w:lang w:val="pt-BR"/>
                </w:rPr>
                <w:t>Ba Vì</w:t>
              </w:r>
            </w:hyperlink>
            <w:r w:rsidR="00724F00" w:rsidRPr="00724F00">
              <w:rPr>
                <w:rFonts w:ascii="Times New Roman" w:eastAsia="Times New Roman" w:hAnsi="Times New Roman"/>
                <w:color w:val="222222"/>
                <w:lang w:val="pt-BR"/>
              </w:rPr>
              <w:t>, </w:t>
            </w:r>
            <w:hyperlink r:id="rId52" w:tooltip="Quốc Oai" w:history="1">
              <w:r w:rsidR="00724F00" w:rsidRPr="00724F00">
                <w:rPr>
                  <w:rFonts w:ascii="Times New Roman" w:eastAsia="Times New Roman" w:hAnsi="Times New Roman"/>
                  <w:color w:val="222222"/>
                  <w:lang w:val="pt-BR"/>
                </w:rPr>
                <w:t>Quốc Oai</w:t>
              </w:r>
            </w:hyperlink>
            <w:r w:rsidR="00724F00" w:rsidRPr="00724F00">
              <w:rPr>
                <w:rFonts w:ascii="Times New Roman" w:eastAsia="Times New Roman" w:hAnsi="Times New Roman"/>
                <w:color w:val="222222"/>
                <w:lang w:val="pt-BR"/>
              </w:rPr>
              <w:t>, </w:t>
            </w:r>
            <w:hyperlink r:id="rId53" w:tooltip="Mỹ Đức" w:history="1">
              <w:r w:rsidR="00724F00" w:rsidRPr="00724F00">
                <w:rPr>
                  <w:rFonts w:ascii="Times New Roman" w:eastAsia="Times New Roman" w:hAnsi="Times New Roman"/>
                  <w:color w:val="222222"/>
                  <w:lang w:val="pt-BR"/>
                </w:rPr>
                <w:t>Mỹ Đức</w:t>
              </w:r>
            </w:hyperlink>
            <w:r w:rsidR="00724F00" w:rsidRPr="00724F00">
              <w:rPr>
                <w:rFonts w:ascii="Times New Roman" w:eastAsia="Times New Roman" w:hAnsi="Times New Roman"/>
                <w:color w:val="222222"/>
                <w:lang w:val="pt-BR"/>
              </w:rPr>
              <w:t xml:space="preserve">, với các đỉnh núi cao như Ba Vì (1.281 m), Gia Dê (707 m), Chân Chim (462 m), Thanh Lanh (427 m), Thiên Trù (378 </w:t>
            </w:r>
            <w:r w:rsidR="00724F00" w:rsidRPr="00724F00">
              <w:rPr>
                <w:rFonts w:ascii="Times New Roman" w:eastAsia="Times New Roman" w:hAnsi="Times New Roman"/>
                <w:color w:val="222222"/>
                <w:lang w:val="pt-BR"/>
              </w:rPr>
              <w:lastRenderedPageBreak/>
              <w:t>m)... Khu vực nội thành có một số gò đồi thấp, như </w:t>
            </w:r>
            <w:hyperlink r:id="rId54" w:tooltip="Gò Đống Đa" w:history="1">
              <w:r w:rsidR="00724F00" w:rsidRPr="00724F00">
                <w:rPr>
                  <w:rFonts w:ascii="Times New Roman" w:eastAsia="Times New Roman" w:hAnsi="Times New Roman"/>
                  <w:color w:val="222222"/>
                  <w:lang w:val="pt-BR"/>
                </w:rPr>
                <w:t>gò Đống Đa</w:t>
              </w:r>
            </w:hyperlink>
            <w:r w:rsidR="00724F00" w:rsidRPr="00724F00">
              <w:rPr>
                <w:rFonts w:ascii="Times New Roman" w:eastAsia="Times New Roman" w:hAnsi="Times New Roman"/>
                <w:color w:val="222222"/>
                <w:lang w:val="pt-BR"/>
              </w:rPr>
              <w:t xml:space="preserve">, núi Nùng. </w:t>
            </w:r>
          </w:p>
        </w:tc>
      </w:tr>
      <w:tr w:rsidR="00566284" w:rsidRPr="00F01CFC" w14:paraId="567F7D7E" w14:textId="77777777" w:rsidTr="00FD09E6">
        <w:tc>
          <w:tcPr>
            <w:tcW w:w="10212" w:type="dxa"/>
            <w:gridSpan w:val="20"/>
            <w:noWrap/>
          </w:tcPr>
          <w:p w14:paraId="30BC983C" w14:textId="77777777" w:rsidR="00566284" w:rsidRPr="00B31B7A" w:rsidRDefault="00566284" w:rsidP="009C710C">
            <w:pPr>
              <w:spacing w:before="120" w:after="0" w:line="336" w:lineRule="auto"/>
              <w:contextualSpacing/>
              <w:jc w:val="both"/>
              <w:outlineLvl w:val="0"/>
              <w:rPr>
                <w:rFonts w:ascii="Times New Roman" w:hAnsi="Times New Roman"/>
                <w:b/>
                <w:bCs/>
                <w:sz w:val="20"/>
                <w:szCs w:val="20"/>
                <w:lang w:val="pt-BR"/>
              </w:rPr>
            </w:pPr>
            <w:r w:rsidRPr="00B31B7A">
              <w:rPr>
                <w:rFonts w:ascii="Times New Roman" w:hAnsi="Times New Roman"/>
                <w:b/>
                <w:bCs/>
                <w:sz w:val="20"/>
                <w:szCs w:val="20"/>
                <w:lang w:val="pt-BR"/>
              </w:rPr>
              <w:lastRenderedPageBreak/>
              <w:t>13. CÁCH TIẾP CẬN, PHƯƠNG PHÁP NGHIÊN CỨU</w:t>
            </w:r>
          </w:p>
          <w:p w14:paraId="4E2909B7" w14:textId="77777777" w:rsidR="00566284" w:rsidRPr="00B31B7A" w:rsidRDefault="00566284" w:rsidP="009C710C">
            <w:pPr>
              <w:spacing w:before="120" w:after="0" w:line="336" w:lineRule="auto"/>
              <w:contextualSpacing/>
              <w:jc w:val="both"/>
              <w:rPr>
                <w:rFonts w:ascii="Times New Roman" w:hAnsi="Times New Roman"/>
                <w:i/>
                <w:lang w:val="pt-BR"/>
              </w:rPr>
            </w:pPr>
            <w:r w:rsidRPr="00B31B7A">
              <w:rPr>
                <w:rFonts w:ascii="Times New Roman" w:hAnsi="Times New Roman"/>
                <w:lang w:val="pt-BR"/>
              </w:rPr>
              <w:t xml:space="preserve">13.1. Cách tiếp cận </w:t>
            </w:r>
            <w:r w:rsidRPr="00B31B7A">
              <w:rPr>
                <w:rFonts w:ascii="Times New Roman" w:hAnsi="Times New Roman"/>
                <w:i/>
                <w:lang w:val="pt-BR"/>
              </w:rPr>
              <w:t>(tiếp cận từ góc độ nào)</w:t>
            </w:r>
          </w:p>
          <w:p w14:paraId="75AE6C32" w14:textId="77777777" w:rsidR="004A2229" w:rsidRPr="00B31B7A" w:rsidRDefault="004A2229" w:rsidP="004A2229">
            <w:pPr>
              <w:widowControl w:val="0"/>
              <w:spacing w:before="60" w:after="60"/>
              <w:jc w:val="both"/>
              <w:rPr>
                <w:rFonts w:ascii="Times New Roman" w:hAnsi="Times New Roman"/>
                <w:lang w:val="pt-BR" w:eastAsia="vi-VN"/>
              </w:rPr>
            </w:pPr>
            <w:r w:rsidRPr="00B31B7A">
              <w:rPr>
                <w:rFonts w:ascii="Times New Roman" w:hAnsi="Times New Roman"/>
                <w:lang w:val="pt-BR" w:eastAsia="vi-VN"/>
              </w:rPr>
              <w:t>Tiếp cận thực tiễn, hệ thống, toàn diện và tổng hợp</w:t>
            </w:r>
          </w:p>
          <w:p w14:paraId="3F79BC51" w14:textId="5CEAF7AD" w:rsidR="004A2229" w:rsidRPr="00B31B7A" w:rsidRDefault="004A2229" w:rsidP="004A2229">
            <w:pPr>
              <w:widowControl w:val="0"/>
              <w:spacing w:before="60" w:after="60"/>
              <w:jc w:val="both"/>
              <w:rPr>
                <w:rFonts w:ascii="Times New Roman" w:hAnsi="Times New Roman"/>
                <w:lang w:val="pt-BR" w:eastAsia="vi-VN"/>
              </w:rPr>
            </w:pPr>
            <w:r w:rsidRPr="00B31B7A">
              <w:rPr>
                <w:rFonts w:ascii="Times New Roman" w:hAnsi="Times New Roman"/>
                <w:lang w:val="pt-BR" w:eastAsia="vi-VN"/>
              </w:rPr>
              <w:t>Đối tượng nghiên cứu ở đây là </w:t>
            </w:r>
            <w:r w:rsidR="00816738">
              <w:rPr>
                <w:rFonts w:ascii="Times New Roman" w:hAnsi="Times New Roman"/>
                <w:lang w:val="pt-BR" w:eastAsia="vi-VN"/>
              </w:rPr>
              <w:t>điều kiện tự nhiên, tài nguyên thiên nhiên và môi trường</w:t>
            </w:r>
            <w:r w:rsidRPr="00B31B7A">
              <w:rPr>
                <w:rFonts w:ascii="Times New Roman" w:hAnsi="Times New Roman"/>
                <w:lang w:val="pt-BR" w:eastAsia="vi-VN"/>
              </w:rPr>
              <w:t xml:space="preserve"> nằm trên một vùng lãnh thổ rộng lớn nên sự thay đổi về không gian, điều kiện địa hình, địa chất, địa chất thủy văn những biến đổi về thời tiết khí hậu, khí tượng - thủy văn rất phức tạp. </w:t>
            </w:r>
          </w:p>
          <w:p w14:paraId="3C3A3689" w14:textId="77777777" w:rsidR="004A2229" w:rsidRPr="00B31B7A" w:rsidRDefault="004A2229" w:rsidP="004A2229">
            <w:pPr>
              <w:widowControl w:val="0"/>
              <w:spacing w:before="60" w:after="60"/>
              <w:jc w:val="both"/>
              <w:rPr>
                <w:rFonts w:ascii="Times New Roman" w:hAnsi="Times New Roman"/>
                <w:lang w:val="pt-BR" w:eastAsia="vi-VN"/>
              </w:rPr>
            </w:pPr>
            <w:r w:rsidRPr="00B31B7A">
              <w:rPr>
                <w:rFonts w:ascii="Times New Roman" w:hAnsi="Times New Roman"/>
                <w:lang w:val="pt-BR" w:eastAsia="vi-VN"/>
              </w:rPr>
              <w:t>Tiếp cận kế thừa tri thức, kinh nghiệm và cơ sở dữ liệu đã có một cách chọn lọc</w:t>
            </w:r>
          </w:p>
          <w:p w14:paraId="204AE7B5" w14:textId="63BD4B60" w:rsidR="004A2229" w:rsidRPr="00B31B7A" w:rsidRDefault="004A2229" w:rsidP="004A2229">
            <w:pPr>
              <w:widowControl w:val="0"/>
              <w:spacing w:before="60" w:after="60"/>
              <w:jc w:val="both"/>
              <w:rPr>
                <w:rFonts w:ascii="Times New Roman" w:hAnsi="Times New Roman"/>
                <w:lang w:val="pt-BR" w:eastAsia="vi-VN"/>
              </w:rPr>
            </w:pPr>
            <w:r w:rsidRPr="00B31B7A">
              <w:rPr>
                <w:rFonts w:ascii="Times New Roman" w:hAnsi="Times New Roman"/>
                <w:lang w:val="pt-BR" w:eastAsia="vi-VN"/>
              </w:rPr>
              <w:t xml:space="preserve">Lĩnh vực điều tra </w:t>
            </w:r>
            <w:r w:rsidR="00816738">
              <w:rPr>
                <w:rFonts w:ascii="Times New Roman" w:hAnsi="Times New Roman"/>
                <w:lang w:val="pt-BR" w:eastAsia="vi-VN"/>
              </w:rPr>
              <w:t>cơ bản</w:t>
            </w:r>
            <w:r w:rsidRPr="00B31B7A">
              <w:rPr>
                <w:rFonts w:ascii="Times New Roman" w:hAnsi="Times New Roman"/>
                <w:lang w:val="pt-BR" w:eastAsia="vi-VN"/>
              </w:rPr>
              <w:t xml:space="preserve"> trên thế giới và Việt Nam ngày càng phát triển xong tuy nhiên nó vẫn tồn tại nhiều hạn chế như việc ứng công nghệ kỹ thuật hiện đại kế thừ từ các lĩnh vực khoa học cơ bản như vật lý, hóa học, toán học, … chưa được tận dụng triệt để. Do đó trong cách tiếp cận này sẽ:</w:t>
            </w:r>
          </w:p>
          <w:p w14:paraId="74A7DE99" w14:textId="08BC7610" w:rsidR="004A2229" w:rsidRPr="00B31B7A" w:rsidRDefault="004A2229" w:rsidP="004A2229">
            <w:pPr>
              <w:widowControl w:val="0"/>
              <w:spacing w:before="60" w:after="60"/>
              <w:jc w:val="both"/>
              <w:rPr>
                <w:rFonts w:ascii="Times New Roman" w:hAnsi="Times New Roman"/>
                <w:lang w:val="pt-BR" w:eastAsia="vi-VN"/>
              </w:rPr>
            </w:pPr>
            <w:r w:rsidRPr="00B31B7A">
              <w:rPr>
                <w:rFonts w:ascii="Times New Roman" w:hAnsi="Times New Roman"/>
                <w:lang w:val="pt-BR" w:eastAsia="vi-VN"/>
              </w:rPr>
              <w:t xml:space="preserve">- Tổng quan các phương pháp điều tra đánh giá </w:t>
            </w:r>
            <w:r w:rsidR="00816738">
              <w:rPr>
                <w:rFonts w:ascii="Times New Roman" w:hAnsi="Times New Roman"/>
                <w:lang w:val="pt-BR" w:eastAsia="vi-VN"/>
              </w:rPr>
              <w:t xml:space="preserve">điều kiên tự nhiên, tài nguyên thiên nhiên, môi trường </w:t>
            </w:r>
            <w:r w:rsidRPr="00B31B7A">
              <w:rPr>
                <w:rFonts w:ascii="Times New Roman" w:hAnsi="Times New Roman"/>
                <w:lang w:val="pt-BR" w:eastAsia="vi-VN"/>
              </w:rPr>
              <w:t>trên thế giới và Việt Nam.</w:t>
            </w:r>
          </w:p>
          <w:p w14:paraId="6713773C" w14:textId="77777777" w:rsidR="004A2229" w:rsidRPr="00B31B7A" w:rsidRDefault="004A2229" w:rsidP="004A2229">
            <w:pPr>
              <w:widowControl w:val="0"/>
              <w:spacing w:before="60" w:after="60"/>
              <w:jc w:val="both"/>
              <w:rPr>
                <w:rFonts w:ascii="Times New Roman" w:hAnsi="Times New Roman"/>
                <w:lang w:val="pt-BR" w:eastAsia="vi-VN"/>
              </w:rPr>
            </w:pPr>
            <w:r w:rsidRPr="00B31B7A">
              <w:rPr>
                <w:rFonts w:ascii="Times New Roman" w:hAnsi="Times New Roman"/>
                <w:lang w:val="pt-BR" w:eastAsia="vi-VN"/>
              </w:rPr>
              <w:t>- Kế thừa các tài liệu điều tra sẵn có trong các giai đoạn trước đây để tổng hợp xây dựng cơ sở dữ liệu, tài liệu điều tra làm cơ sở cho phương pháp điều tra đánh giá áp dụng.</w:t>
            </w:r>
          </w:p>
          <w:p w14:paraId="53A89D34" w14:textId="77777777" w:rsidR="004A2229" w:rsidRPr="00B31B7A" w:rsidRDefault="004A2229" w:rsidP="004A2229">
            <w:pPr>
              <w:widowControl w:val="0"/>
              <w:spacing w:before="60" w:after="60"/>
              <w:jc w:val="both"/>
              <w:rPr>
                <w:rFonts w:ascii="Times New Roman" w:hAnsi="Times New Roman"/>
                <w:lang w:val="pt-BR" w:eastAsia="vi-VN"/>
              </w:rPr>
            </w:pPr>
            <w:r w:rsidRPr="00B31B7A">
              <w:rPr>
                <w:rFonts w:ascii="Times New Roman" w:hAnsi="Times New Roman"/>
                <w:lang w:val="pt-BR" w:eastAsia="vi-VN"/>
              </w:rPr>
              <w:t>Tiếp cận đa mục tiêu</w:t>
            </w:r>
          </w:p>
          <w:p w14:paraId="06A3AD5C" w14:textId="16F0380F" w:rsidR="004A2229" w:rsidRDefault="004A2229" w:rsidP="004A2229">
            <w:pPr>
              <w:widowControl w:val="0"/>
              <w:spacing w:before="60" w:after="60"/>
              <w:jc w:val="both"/>
              <w:rPr>
                <w:rFonts w:ascii="Times New Roman" w:hAnsi="Times New Roman"/>
                <w:lang w:val="pt-BR" w:eastAsia="vi-VN"/>
              </w:rPr>
            </w:pPr>
            <w:r w:rsidRPr="00B31B7A">
              <w:rPr>
                <w:rFonts w:ascii="Times New Roman" w:hAnsi="Times New Roman"/>
                <w:lang w:val="pt-BR" w:eastAsia="vi-VN"/>
              </w:rPr>
              <w:t xml:space="preserve">Việc đa dạng hóa phương pháp điều tra nâng cao tính chính xác và chủ động trong điều tra. Điều tra đánh </w:t>
            </w:r>
            <w:r w:rsidR="00816738">
              <w:rPr>
                <w:rFonts w:ascii="Times New Roman" w:hAnsi="Times New Roman"/>
                <w:lang w:val="pt-BR" w:eastAsia="vi-VN"/>
              </w:rPr>
              <w:t xml:space="preserve">điều kiên tự nhiên, tài nguyên thiên nhiên, môi trường </w:t>
            </w:r>
            <w:r w:rsidRPr="00B31B7A">
              <w:rPr>
                <w:rFonts w:ascii="Times New Roman" w:hAnsi="Times New Roman"/>
                <w:lang w:val="pt-BR" w:eastAsia="vi-VN"/>
              </w:rPr>
              <w:t xml:space="preserve">nhằm phục vụ </w:t>
            </w:r>
            <w:r w:rsidR="00816738">
              <w:rPr>
                <w:rFonts w:ascii="Times New Roman" w:hAnsi="Times New Roman"/>
                <w:lang w:val="pt-BR" w:eastAsia="vi-VN"/>
              </w:rPr>
              <w:t>phát triển bền vững của thủ đô Hà Nội.</w:t>
            </w:r>
          </w:p>
          <w:p w14:paraId="4F4CABED" w14:textId="365E28F1" w:rsidR="00816738" w:rsidRPr="00B31B7A" w:rsidRDefault="00816738" w:rsidP="004A2229">
            <w:pPr>
              <w:widowControl w:val="0"/>
              <w:spacing w:before="60" w:after="60"/>
              <w:jc w:val="both"/>
              <w:rPr>
                <w:rFonts w:ascii="Times New Roman" w:hAnsi="Times New Roman"/>
                <w:lang w:val="pt-BR" w:eastAsia="vi-VN"/>
              </w:rPr>
            </w:pPr>
            <w:r>
              <w:rPr>
                <w:rFonts w:ascii="Times New Roman" w:hAnsi="Times New Roman"/>
                <w:lang w:val="pt-BR" w:eastAsia="vi-VN"/>
              </w:rPr>
              <w:t>Tiếp cận liên vùng: Trong nghiên cứ cần nhìn nhận các vấn đề của Hà Nội theo quan điểm vùng và liên vùng. Phải xem xét vấn đề Hà Nội trong quan hệ chặt trẽ với vùng trọng điểm phía Bắc, vòng đồng bằng sông Hồng và cả nước.</w:t>
            </w:r>
          </w:p>
          <w:p w14:paraId="503E5140" w14:textId="77777777" w:rsidR="004A2229" w:rsidRDefault="004A2229" w:rsidP="004A2229">
            <w:pPr>
              <w:widowControl w:val="0"/>
              <w:spacing w:before="60" w:after="60"/>
              <w:jc w:val="both"/>
              <w:rPr>
                <w:rFonts w:ascii="Times New Roman" w:hAnsi="Times New Roman"/>
                <w:lang w:val="pt-BR" w:eastAsia="vi-VN"/>
              </w:rPr>
            </w:pPr>
            <w:r w:rsidRPr="00B31B7A">
              <w:rPr>
                <w:rFonts w:ascii="Times New Roman" w:hAnsi="Times New Roman"/>
                <w:lang w:val="pt-BR" w:eastAsia="vi-VN"/>
              </w:rPr>
              <w:t>Tiếp cận nguyên lý phát triển bền vững</w:t>
            </w:r>
          </w:p>
          <w:p w14:paraId="01BFF240" w14:textId="77777777" w:rsidR="004A2229" w:rsidRPr="00B31B7A" w:rsidRDefault="004A2229" w:rsidP="004A2229">
            <w:pPr>
              <w:widowControl w:val="0"/>
              <w:spacing w:before="60" w:after="60"/>
              <w:jc w:val="both"/>
              <w:rPr>
                <w:rFonts w:ascii="Times New Roman" w:hAnsi="Times New Roman"/>
                <w:lang w:val="pt-BR" w:eastAsia="vi-VN"/>
              </w:rPr>
            </w:pPr>
            <w:r w:rsidRPr="00B31B7A">
              <w:rPr>
                <w:rFonts w:ascii="Times New Roman" w:hAnsi="Times New Roman"/>
                <w:lang w:val="pt-BR" w:eastAsia="vi-VN"/>
              </w:rPr>
              <w:t xml:space="preserve">Điều tra đánh giá tài nguyên nước luôn đảm bảo sự phát triển hài hòa của 3 trụ cột: kinh tế, môi trường và xã hội. Về kinh tế: gia tăng sự lựa chọn phương pháp, giảm giá thành trong điều tra đánh giá tài nguyên nước. Về môi trường: đây là phương pháp thân thiện hữu ích cho môi trường tự nhiên, đảm bảo việc can thiệp và tác động vào môi trường tự nhiên là thấp nhất có thể. Về xã hội: sẽ mang lại hiệu quả tích cực cho xã hội góp phần vào việc chủ động nguồn nước, đánh giá định hướng cho phát triển kinh tế xã hội. </w:t>
            </w:r>
          </w:p>
          <w:p w14:paraId="10AA2A32" w14:textId="77777777" w:rsidR="00B72695" w:rsidRPr="00B31B7A" w:rsidRDefault="00B72695" w:rsidP="009C710C">
            <w:pPr>
              <w:spacing w:before="120" w:after="0" w:line="336" w:lineRule="auto"/>
              <w:contextualSpacing/>
              <w:jc w:val="both"/>
              <w:rPr>
                <w:rFonts w:ascii="Times New Roman" w:hAnsi="Times New Roman"/>
                <w:i/>
                <w:lang w:val="pt-BR"/>
              </w:rPr>
            </w:pPr>
          </w:p>
          <w:p w14:paraId="07F728F7" w14:textId="77777777" w:rsidR="00566284" w:rsidRPr="00B31B7A" w:rsidRDefault="00566284" w:rsidP="009C710C">
            <w:pPr>
              <w:spacing w:before="120" w:after="0" w:line="336" w:lineRule="auto"/>
              <w:contextualSpacing/>
              <w:jc w:val="both"/>
              <w:rPr>
                <w:rFonts w:ascii="Times New Roman" w:hAnsi="Times New Roman"/>
                <w:i/>
                <w:lang w:val="pt-BR"/>
              </w:rPr>
            </w:pPr>
            <w:r w:rsidRPr="00B31B7A">
              <w:rPr>
                <w:rFonts w:ascii="Times New Roman" w:hAnsi="Times New Roman"/>
                <w:lang w:val="pt-BR"/>
              </w:rPr>
              <w:t xml:space="preserve">13.2. Phương pháp nghiên cứu </w:t>
            </w:r>
            <w:r w:rsidRPr="00B31B7A">
              <w:rPr>
                <w:rFonts w:ascii="Times New Roman" w:hAnsi="Times New Roman"/>
                <w:i/>
                <w:lang w:val="pt-BR"/>
              </w:rPr>
              <w:t>(sử dụng phương pháp, tổ hợp các phương pháp gì)</w:t>
            </w:r>
          </w:p>
          <w:p w14:paraId="78BE6644" w14:textId="65A1E5E9" w:rsidR="004A2229" w:rsidRPr="00B31B7A" w:rsidRDefault="004A2229" w:rsidP="004A2229">
            <w:pPr>
              <w:tabs>
                <w:tab w:val="left" w:pos="53"/>
                <w:tab w:val="right" w:leader="dot" w:pos="9125"/>
              </w:tabs>
              <w:spacing w:before="60" w:after="60"/>
              <w:ind w:left="198" w:hanging="198"/>
              <w:jc w:val="both"/>
              <w:rPr>
                <w:rFonts w:ascii="Times New Roman" w:hAnsi="Times New Roman"/>
                <w:noProof/>
                <w:lang w:val="pt-BR" w:eastAsia="en-AU"/>
              </w:rPr>
            </w:pPr>
            <w:r w:rsidRPr="00B31B7A">
              <w:rPr>
                <w:rFonts w:ascii="Times New Roman" w:hAnsi="Times New Roman"/>
                <w:noProof/>
                <w:lang w:val="pt-BR" w:eastAsia="en-AU"/>
              </w:rPr>
              <w:t>- Phương pháp kế thừa, áp dụng kỹ thuật công nghệ tiên tiến về điều tra đán</w:t>
            </w:r>
            <w:r w:rsidR="00DA34CA">
              <w:rPr>
                <w:rFonts w:ascii="Times New Roman" w:hAnsi="Times New Roman"/>
                <w:noProof/>
                <w:lang w:val="pt-BR" w:eastAsia="en-AU"/>
              </w:rPr>
              <w:t>h giá</w:t>
            </w:r>
            <w:r w:rsidR="00DA34CA">
              <w:rPr>
                <w:rFonts w:ascii="Times New Roman" w:hAnsi="Times New Roman"/>
                <w:lang w:val="pt-BR" w:eastAsia="vi-VN"/>
              </w:rPr>
              <w:t xml:space="preserve"> điều kiên tự nhiên, tài nguyên thiên nhiên, môi trường</w:t>
            </w:r>
            <w:r w:rsidRPr="00B31B7A">
              <w:rPr>
                <w:rFonts w:ascii="Times New Roman" w:hAnsi="Times New Roman"/>
                <w:noProof/>
                <w:lang w:val="pt-BR" w:eastAsia="en-AU"/>
              </w:rPr>
              <w:t xml:space="preserve"> hiện có trên thế giới và trong nước.</w:t>
            </w:r>
          </w:p>
          <w:p w14:paraId="3B663A56" w14:textId="12268443" w:rsidR="004A2229" w:rsidRPr="00B31B7A" w:rsidRDefault="004A2229" w:rsidP="004A2229">
            <w:pPr>
              <w:tabs>
                <w:tab w:val="left" w:pos="53"/>
                <w:tab w:val="right" w:leader="dot" w:pos="9125"/>
              </w:tabs>
              <w:spacing w:before="60" w:after="60"/>
              <w:ind w:left="198" w:hanging="198"/>
              <w:jc w:val="both"/>
              <w:rPr>
                <w:rFonts w:ascii="Times New Roman" w:hAnsi="Times New Roman"/>
                <w:noProof/>
                <w:lang w:val="pt-BR" w:eastAsia="en-AU"/>
              </w:rPr>
            </w:pPr>
            <w:r w:rsidRPr="00B31B7A">
              <w:rPr>
                <w:rFonts w:ascii="Times New Roman" w:hAnsi="Times New Roman"/>
                <w:noProof/>
                <w:lang w:val="pt-BR" w:eastAsia="en-AU"/>
              </w:rPr>
              <w:t>- Phương pháp khảo sát thực địa, tổng kết thực tiễn và đánh giá nhu cầu điề</w:t>
            </w:r>
            <w:r w:rsidR="00DA34CA">
              <w:rPr>
                <w:rFonts w:ascii="Times New Roman" w:hAnsi="Times New Roman"/>
                <w:noProof/>
                <w:lang w:val="pt-BR" w:eastAsia="en-AU"/>
              </w:rPr>
              <w:t>u tra.</w:t>
            </w:r>
          </w:p>
          <w:p w14:paraId="5BD8C3FE" w14:textId="77777777" w:rsidR="004A2229" w:rsidRPr="00B31B7A" w:rsidRDefault="004A2229" w:rsidP="004A2229">
            <w:pPr>
              <w:tabs>
                <w:tab w:val="left" w:pos="53"/>
                <w:tab w:val="right" w:leader="dot" w:pos="9125"/>
              </w:tabs>
              <w:spacing w:before="60" w:after="60"/>
              <w:ind w:left="198" w:hanging="198"/>
              <w:jc w:val="both"/>
              <w:rPr>
                <w:rFonts w:ascii="Times New Roman" w:hAnsi="Times New Roman"/>
                <w:noProof/>
                <w:lang w:val="pt-BR" w:eastAsia="en-AU"/>
              </w:rPr>
            </w:pPr>
            <w:r w:rsidRPr="00B31B7A">
              <w:rPr>
                <w:rFonts w:ascii="Times New Roman" w:hAnsi="Times New Roman"/>
                <w:noProof/>
                <w:lang w:val="pt-BR" w:eastAsia="en-AU"/>
              </w:rPr>
              <w:t>- Phương pháp chuyên gia: là việc tham vấn các chuyên gia trong chuyên ngành lĩnh vực tài nguyên nước, năng lượng nguyên tử nhằm cùng xem xét đánh giá tổng kết kết quả nghiên cứu đi đến thống nhất xây dựng quy trình và sản phẩm nhiệm vụ.</w:t>
            </w:r>
          </w:p>
          <w:p w14:paraId="2CE76D8C" w14:textId="3A50FEC1" w:rsidR="004A2229" w:rsidRPr="00B31B7A" w:rsidRDefault="004A2229" w:rsidP="004A2229">
            <w:pPr>
              <w:tabs>
                <w:tab w:val="left" w:pos="53"/>
                <w:tab w:val="right" w:leader="dot" w:pos="9125"/>
              </w:tabs>
              <w:spacing w:before="60" w:after="60"/>
              <w:ind w:left="198" w:hanging="198"/>
              <w:jc w:val="both"/>
              <w:rPr>
                <w:rFonts w:ascii="Times New Roman" w:hAnsi="Times New Roman"/>
                <w:noProof/>
                <w:lang w:val="pt-BR" w:eastAsia="en-AU"/>
              </w:rPr>
            </w:pPr>
            <w:r w:rsidRPr="00B31B7A">
              <w:rPr>
                <w:rFonts w:ascii="Times New Roman" w:hAnsi="Times New Roman"/>
                <w:noProof/>
                <w:lang w:val="pt-BR" w:eastAsia="en-AU"/>
              </w:rPr>
              <w:t xml:space="preserve">- Phương pháp phân tích </w:t>
            </w:r>
            <w:r w:rsidR="00DA34CA">
              <w:rPr>
                <w:rFonts w:ascii="Times New Roman" w:hAnsi="Times New Roman"/>
                <w:noProof/>
                <w:lang w:val="pt-BR" w:eastAsia="en-AU"/>
              </w:rPr>
              <w:t>thống kê và phân tích hệ thống.</w:t>
            </w:r>
          </w:p>
          <w:p w14:paraId="45625100" w14:textId="77777777" w:rsidR="004A2229" w:rsidRPr="00B31B7A" w:rsidRDefault="004A2229" w:rsidP="004A2229">
            <w:pPr>
              <w:tabs>
                <w:tab w:val="left" w:pos="53"/>
                <w:tab w:val="right" w:leader="dot" w:pos="9125"/>
              </w:tabs>
              <w:spacing w:before="60" w:after="60"/>
              <w:ind w:left="198" w:hanging="198"/>
              <w:jc w:val="both"/>
              <w:rPr>
                <w:rFonts w:ascii="Times New Roman" w:hAnsi="Times New Roman"/>
                <w:noProof/>
                <w:lang w:val="pt-BR" w:eastAsia="en-AU"/>
              </w:rPr>
            </w:pPr>
            <w:r w:rsidRPr="00B31B7A">
              <w:rPr>
                <w:rFonts w:ascii="Times New Roman" w:hAnsi="Times New Roman"/>
                <w:noProof/>
                <w:lang w:val="pt-BR" w:eastAsia="en-AU"/>
              </w:rPr>
              <w:t>- Phương pháp mô hình số toán tính thủy văn, địa chất thủy văn, thủy lực, cân bằng nước và mô phỏng lưu vựctài nguyên nước mặt, nước dưới đất để kiểm chứng.</w:t>
            </w:r>
          </w:p>
          <w:p w14:paraId="67CA4F3B" w14:textId="77777777" w:rsidR="004A2229" w:rsidRPr="00B31B7A" w:rsidRDefault="004A2229" w:rsidP="004A2229">
            <w:pPr>
              <w:tabs>
                <w:tab w:val="left" w:pos="53"/>
                <w:tab w:val="right" w:leader="dot" w:pos="9125"/>
              </w:tabs>
              <w:spacing w:before="60" w:after="60"/>
              <w:ind w:left="198" w:hanging="198"/>
              <w:jc w:val="both"/>
              <w:rPr>
                <w:rFonts w:ascii="Times New Roman" w:hAnsi="Times New Roman"/>
                <w:noProof/>
                <w:lang w:val="pt-BR" w:eastAsia="en-AU"/>
              </w:rPr>
            </w:pPr>
            <w:r w:rsidRPr="00B31B7A">
              <w:rPr>
                <w:rFonts w:ascii="Times New Roman" w:hAnsi="Times New Roman"/>
                <w:noProof/>
                <w:lang w:val="pt-BR" w:eastAsia="en-AU"/>
              </w:rPr>
              <w:t>- Phương pháp thực nghiệm: xây dựng các bãi thí nghiệm thực hành về điều tra dòng chảy cơ bản, tỷ lệ đóng góp nước mặt cho nước dưới đất, bổ cập nước mưacho nước dưới đất, ô nhiễm và di chuyển ô nhiễm.</w:t>
            </w:r>
          </w:p>
          <w:p w14:paraId="574E694B" w14:textId="79AB69CE" w:rsidR="004A2229" w:rsidRPr="00B31B7A" w:rsidRDefault="004A2229" w:rsidP="004A2229">
            <w:pPr>
              <w:tabs>
                <w:tab w:val="left" w:pos="53"/>
                <w:tab w:val="right" w:leader="dot" w:pos="9125"/>
              </w:tabs>
              <w:spacing w:before="60" w:after="60"/>
              <w:ind w:left="198" w:hanging="198"/>
              <w:jc w:val="both"/>
              <w:rPr>
                <w:rFonts w:ascii="Times New Roman" w:hAnsi="Times New Roman"/>
                <w:noProof/>
                <w:lang w:val="pt-BR" w:eastAsia="en-AU"/>
              </w:rPr>
            </w:pPr>
            <w:r w:rsidRPr="00B31B7A">
              <w:rPr>
                <w:rFonts w:ascii="Times New Roman" w:hAnsi="Times New Roman"/>
                <w:noProof/>
                <w:lang w:val="pt-BR" w:eastAsia="en-AU"/>
              </w:rPr>
              <w:t>- Phương pháp địa chất, viễn thám, GIS, thống kê, mô hìn</w:t>
            </w:r>
            <w:r w:rsidR="00DA34CA">
              <w:rPr>
                <w:rFonts w:ascii="Times New Roman" w:hAnsi="Times New Roman"/>
                <w:noProof/>
                <w:lang w:val="pt-BR" w:eastAsia="en-AU"/>
              </w:rPr>
              <w:t>h toán</w:t>
            </w:r>
            <w:r w:rsidRPr="00B31B7A">
              <w:rPr>
                <w:rFonts w:ascii="Times New Roman" w:hAnsi="Times New Roman"/>
                <w:noProof/>
                <w:lang w:val="pt-BR" w:eastAsia="en-AU"/>
              </w:rPr>
              <w:t>, các phương pháp thí nghiệm trong phòng và ngoài trời, phương pháp quan trắc), phương pháp hệ thống, phương pháp tích hợp, phương pháp tối ưu hóa.</w:t>
            </w:r>
          </w:p>
          <w:p w14:paraId="17669C1B" w14:textId="77777777" w:rsidR="00566284" w:rsidRPr="00C50F99" w:rsidRDefault="00566284" w:rsidP="00DA34CA">
            <w:pPr>
              <w:spacing w:line="336" w:lineRule="auto"/>
              <w:ind w:firstLine="270"/>
              <w:jc w:val="both"/>
              <w:rPr>
                <w:rFonts w:ascii="Times New Roman" w:hAnsi="Times New Roman"/>
                <w:b/>
                <w:bCs/>
                <w:i/>
                <w:sz w:val="20"/>
                <w:szCs w:val="20"/>
                <w:lang w:val="vi-VN"/>
              </w:rPr>
            </w:pPr>
          </w:p>
        </w:tc>
      </w:tr>
      <w:tr w:rsidR="00566284" w:rsidRPr="00C50F99" w14:paraId="20E2CD94" w14:textId="77777777" w:rsidTr="00FD09E6">
        <w:tc>
          <w:tcPr>
            <w:tcW w:w="10212" w:type="dxa"/>
            <w:gridSpan w:val="20"/>
            <w:noWrap/>
          </w:tcPr>
          <w:p w14:paraId="73FE21C3" w14:textId="72B0DECE" w:rsidR="00566284" w:rsidRPr="00566284" w:rsidRDefault="00566284" w:rsidP="009C710C">
            <w:pPr>
              <w:spacing w:before="120" w:after="0" w:line="336" w:lineRule="auto"/>
              <w:contextualSpacing/>
              <w:jc w:val="both"/>
              <w:rPr>
                <w:rFonts w:ascii="Times New Roman" w:hAnsi="Times New Roman"/>
                <w:b/>
                <w:bCs/>
                <w:sz w:val="20"/>
                <w:szCs w:val="20"/>
                <w:lang w:val="vi-VN"/>
              </w:rPr>
            </w:pPr>
            <w:r w:rsidRPr="00566284">
              <w:rPr>
                <w:rFonts w:ascii="Times New Roman" w:hAnsi="Times New Roman"/>
                <w:b/>
                <w:bCs/>
                <w:sz w:val="20"/>
                <w:szCs w:val="20"/>
                <w:lang w:val="vi-VN"/>
              </w:rPr>
              <w:lastRenderedPageBreak/>
              <w:t>14. NỘI DUNG NGHIÊN CỨU VÀ TIẾN ĐỘ THỰC HIỆN</w:t>
            </w:r>
          </w:p>
          <w:p w14:paraId="7762319E" w14:textId="77777777" w:rsidR="00566284" w:rsidRPr="00566284" w:rsidRDefault="00566284" w:rsidP="009C710C">
            <w:pPr>
              <w:spacing w:before="120" w:after="0" w:line="336" w:lineRule="auto"/>
              <w:contextualSpacing/>
              <w:jc w:val="both"/>
              <w:rPr>
                <w:rFonts w:ascii="Times New Roman" w:hAnsi="Times New Roman"/>
                <w:lang w:val="vi-VN"/>
              </w:rPr>
            </w:pPr>
            <w:r w:rsidRPr="00566284">
              <w:rPr>
                <w:rFonts w:ascii="Times New Roman" w:hAnsi="Times New Roman"/>
                <w:lang w:val="vi-VN"/>
              </w:rPr>
              <w:t>14.1.  Nội dung nghiên cứu (</w:t>
            </w:r>
            <w:r w:rsidRPr="00566284">
              <w:rPr>
                <w:rFonts w:ascii="Times New Roman" w:hAnsi="Times New Roman"/>
                <w:b/>
                <w:bCs/>
                <w:i/>
                <w:iCs/>
                <w:lang w:val="vi-VN"/>
              </w:rPr>
              <w:t>Mô tả chi tiết những nội dung nghiên cứu của đề tài</w:t>
            </w:r>
            <w:r w:rsidRPr="00566284">
              <w:rPr>
                <w:rFonts w:ascii="Times New Roman" w:hAnsi="Times New Roman"/>
                <w:lang w:val="vi-VN"/>
              </w:rPr>
              <w:t>)</w:t>
            </w:r>
          </w:p>
          <w:p w14:paraId="346A2252" w14:textId="29AE3EAC" w:rsidR="00566284" w:rsidRPr="00DA34CA" w:rsidRDefault="00566284" w:rsidP="009C710C">
            <w:pPr>
              <w:spacing w:before="120" w:after="0" w:line="336" w:lineRule="auto"/>
              <w:contextualSpacing/>
              <w:jc w:val="both"/>
              <w:rPr>
                <w:rFonts w:ascii="Times New Roman" w:hAnsi="Times New Roman"/>
                <w:b/>
                <w:i/>
                <w:position w:val="-20"/>
                <w:szCs w:val="24"/>
                <w:lang w:val="vi-VN" w:eastAsia="vi-VN"/>
              </w:rPr>
            </w:pPr>
            <w:r w:rsidRPr="00844072">
              <w:rPr>
                <w:rFonts w:ascii="Times New Roman" w:hAnsi="Times New Roman"/>
                <w:b/>
                <w:i/>
                <w:position w:val="-20"/>
                <w:szCs w:val="24"/>
                <w:lang w:val="de-DE" w:eastAsia="vi-VN"/>
              </w:rPr>
              <w:t>Nội dung 1:</w:t>
            </w:r>
            <w:r w:rsidRPr="00844072">
              <w:rPr>
                <w:rFonts w:ascii="Times New Roman" w:hAnsi="Times New Roman"/>
                <w:b/>
                <w:i/>
                <w:position w:val="-20"/>
                <w:szCs w:val="24"/>
                <w:lang w:val="vi-VN" w:eastAsia="vi-VN"/>
              </w:rPr>
              <w:t xml:space="preserve"> </w:t>
            </w:r>
            <w:r w:rsidR="00DA34CA" w:rsidRPr="00DA34CA">
              <w:rPr>
                <w:rFonts w:ascii="Times New Roman" w:hAnsi="Times New Roman"/>
                <w:b/>
                <w:i/>
                <w:position w:val="-20"/>
                <w:szCs w:val="24"/>
                <w:lang w:val="vi-VN" w:eastAsia="vi-VN"/>
              </w:rPr>
              <w:t>Nghiên cứu đánh giá tổng hợ</w:t>
            </w:r>
            <w:r w:rsidR="00DA34CA">
              <w:rPr>
                <w:rFonts w:ascii="Times New Roman" w:hAnsi="Times New Roman"/>
                <w:b/>
                <w:i/>
                <w:position w:val="-20"/>
                <w:szCs w:val="24"/>
                <w:lang w:val="vi-VN" w:eastAsia="vi-VN"/>
              </w:rPr>
              <w:t xml:space="preserve">p </w:t>
            </w:r>
            <w:r w:rsidR="00DA34CA" w:rsidRPr="00F3231E">
              <w:rPr>
                <w:rFonts w:ascii="Times New Roman" w:hAnsi="Times New Roman"/>
                <w:b/>
                <w:i/>
                <w:position w:val="-20"/>
                <w:szCs w:val="24"/>
                <w:highlight w:val="yellow"/>
                <w:lang w:val="vi-VN" w:eastAsia="vi-VN"/>
              </w:rPr>
              <w:t>điề kiện</w:t>
            </w:r>
            <w:r w:rsidR="00DA34CA">
              <w:rPr>
                <w:rFonts w:ascii="Times New Roman" w:hAnsi="Times New Roman"/>
                <w:b/>
                <w:i/>
                <w:position w:val="-20"/>
                <w:szCs w:val="24"/>
                <w:lang w:val="vi-VN" w:eastAsia="vi-VN"/>
              </w:rPr>
              <w:t xml:space="preserve"> tự nhiên, tài nguyên thiên nhiên, môi trường và dự báo biến động của chúng.</w:t>
            </w:r>
          </w:p>
          <w:p w14:paraId="573F50E1" w14:textId="3F2FF710" w:rsidR="00566284" w:rsidRPr="00DA34CA" w:rsidRDefault="00DA34CA" w:rsidP="009C710C">
            <w:pPr>
              <w:widowControl w:val="0"/>
              <w:spacing w:before="60" w:after="60" w:line="336" w:lineRule="auto"/>
              <w:jc w:val="both"/>
              <w:rPr>
                <w:rFonts w:ascii="Times New Roman" w:hAnsi="Times New Roman"/>
                <w:position w:val="-20"/>
                <w:szCs w:val="24"/>
                <w:lang w:val="vi-VN" w:eastAsia="vi-VN"/>
              </w:rPr>
            </w:pPr>
            <w:r w:rsidRPr="00DA34CA">
              <w:rPr>
                <w:rFonts w:ascii="Times New Roman" w:hAnsi="Times New Roman"/>
                <w:position w:val="-20"/>
                <w:szCs w:val="24"/>
                <w:lang w:val="vi-VN" w:eastAsia="vi-VN"/>
              </w:rPr>
              <w:t xml:space="preserve">Thu thập, hệ thống hóa điều kiện tự nhiên, tài nguyên thiên nhiên, môi trường. Phân tích và xử lý các tài liệ đã có về điều kiên tự nhiên, tài nguyên thiên nhiên, môi trường có liên quan đến lãnh thỗ nghiên cứu. </w:t>
            </w:r>
          </w:p>
          <w:p w14:paraId="3E0FABAE" w14:textId="2D64DF46" w:rsidR="00566284" w:rsidRPr="00566284" w:rsidRDefault="00566284" w:rsidP="009C710C">
            <w:pPr>
              <w:spacing w:before="120" w:after="0" w:line="336" w:lineRule="auto"/>
              <w:contextualSpacing/>
              <w:jc w:val="both"/>
              <w:rPr>
                <w:rFonts w:ascii="Times New Roman" w:hAnsi="Times New Roman"/>
                <w:sz w:val="20"/>
                <w:lang w:val="vi-VN"/>
              </w:rPr>
            </w:pPr>
            <w:r w:rsidRPr="00566284">
              <w:rPr>
                <w:rFonts w:ascii="Times New Roman" w:hAnsi="Times New Roman"/>
                <w:color w:val="00B0F0"/>
                <w:position w:val="-20"/>
                <w:szCs w:val="24"/>
                <w:lang w:val="vi-VN" w:eastAsia="vi-VN"/>
              </w:rPr>
              <w:t xml:space="preserve">Sản phẩm: Chuyên đề tổng quan </w:t>
            </w:r>
            <w:r w:rsidR="00DA34CA" w:rsidRPr="00DA34CA">
              <w:rPr>
                <w:rFonts w:ascii="Times New Roman" w:hAnsi="Times New Roman"/>
                <w:position w:val="-20"/>
                <w:szCs w:val="24"/>
                <w:lang w:val="vi-VN" w:eastAsia="vi-VN"/>
              </w:rPr>
              <w:t>điều kiện tự nhiên, tài nguyên thiên nhiên, môi trường</w:t>
            </w:r>
            <w:r w:rsidR="00DA34CA" w:rsidRPr="00566284">
              <w:rPr>
                <w:rFonts w:ascii="Times New Roman" w:hAnsi="Times New Roman"/>
                <w:color w:val="00B0F0"/>
                <w:position w:val="-20"/>
                <w:szCs w:val="24"/>
                <w:lang w:val="vi-VN" w:eastAsia="vi-VN"/>
              </w:rPr>
              <w:t xml:space="preserve"> </w:t>
            </w:r>
          </w:p>
          <w:p w14:paraId="31CE45B9" w14:textId="7C40E3CB" w:rsidR="00566284" w:rsidRPr="00566284" w:rsidRDefault="00566284" w:rsidP="009C710C">
            <w:pPr>
              <w:spacing w:before="120" w:after="0" w:line="336" w:lineRule="auto"/>
              <w:contextualSpacing/>
              <w:jc w:val="both"/>
              <w:rPr>
                <w:rFonts w:ascii="Times New Roman" w:hAnsi="Times New Roman"/>
                <w:b/>
                <w:position w:val="-20"/>
                <w:szCs w:val="24"/>
                <w:lang w:val="vi-VN" w:eastAsia="vi-VN"/>
              </w:rPr>
            </w:pPr>
            <w:r w:rsidRPr="00566284">
              <w:rPr>
                <w:rFonts w:ascii="Times New Roman" w:hAnsi="Times New Roman"/>
                <w:b/>
                <w:position w:val="-20"/>
                <w:szCs w:val="24"/>
                <w:lang w:val="vi-VN" w:eastAsia="vi-VN"/>
              </w:rPr>
              <w:t xml:space="preserve">Nội dung 2: </w:t>
            </w:r>
            <w:r w:rsidRPr="00566284">
              <w:rPr>
                <w:rFonts w:ascii="Times New Roman" w:hAnsi="Times New Roman"/>
                <w:b/>
                <w:i/>
                <w:position w:val="-20"/>
                <w:szCs w:val="24"/>
                <w:lang w:val="vi-VN" w:eastAsia="vi-VN"/>
              </w:rPr>
              <w:t xml:space="preserve">Điều tra </w:t>
            </w:r>
            <w:r w:rsidR="00DA34CA" w:rsidRPr="00DA34CA">
              <w:rPr>
                <w:rFonts w:ascii="Times New Roman" w:hAnsi="Times New Roman"/>
                <w:b/>
                <w:i/>
                <w:position w:val="-20"/>
                <w:szCs w:val="24"/>
                <w:lang w:val="vi-VN" w:eastAsia="vi-VN"/>
              </w:rPr>
              <w:t xml:space="preserve"> </w:t>
            </w:r>
            <w:r w:rsidR="00DA34CA" w:rsidRPr="00F3231E">
              <w:rPr>
                <w:rFonts w:ascii="Times New Roman" w:hAnsi="Times New Roman"/>
                <w:b/>
                <w:i/>
                <w:position w:val="-20"/>
                <w:szCs w:val="24"/>
                <w:highlight w:val="yellow"/>
                <w:lang w:val="vi-VN" w:eastAsia="vi-VN"/>
              </w:rPr>
              <w:t>khảo sất</w:t>
            </w:r>
            <w:r w:rsidR="00DA34CA" w:rsidRPr="00DA34CA">
              <w:rPr>
                <w:rFonts w:ascii="Times New Roman" w:hAnsi="Times New Roman"/>
                <w:b/>
                <w:i/>
                <w:position w:val="-20"/>
                <w:szCs w:val="24"/>
                <w:lang w:val="vi-VN" w:eastAsia="vi-VN"/>
              </w:rPr>
              <w:t xml:space="preserve"> tổng hợp </w:t>
            </w:r>
            <w:r w:rsidR="007F76C3" w:rsidRPr="007F76C3">
              <w:rPr>
                <w:rFonts w:ascii="Times New Roman" w:hAnsi="Times New Roman"/>
                <w:b/>
                <w:i/>
                <w:position w:val="-20"/>
                <w:szCs w:val="24"/>
                <w:lang w:val="vi-VN" w:eastAsia="vi-VN"/>
              </w:rPr>
              <w:t xml:space="preserve">, </w:t>
            </w:r>
            <w:r w:rsidR="00DA34CA" w:rsidRPr="00DA34CA">
              <w:rPr>
                <w:rFonts w:ascii="Times New Roman" w:hAnsi="Times New Roman"/>
                <w:b/>
                <w:i/>
                <w:position w:val="-20"/>
                <w:szCs w:val="24"/>
                <w:lang w:val="vi-VN" w:eastAsia="vi-VN"/>
              </w:rPr>
              <w:t>nhằm bổ sung tư liệu.</w:t>
            </w:r>
          </w:p>
          <w:p w14:paraId="1F5F6AFB" w14:textId="77777777" w:rsidR="00566284" w:rsidRPr="00566284" w:rsidRDefault="00566284" w:rsidP="009C710C">
            <w:pPr>
              <w:widowControl w:val="0"/>
              <w:spacing w:before="60" w:after="60" w:line="336" w:lineRule="auto"/>
              <w:jc w:val="both"/>
              <w:rPr>
                <w:rFonts w:ascii="Times New Roman" w:hAnsi="Times New Roman"/>
                <w:position w:val="-20"/>
                <w:szCs w:val="24"/>
                <w:lang w:val="vi-VN" w:eastAsia="vi-VN"/>
              </w:rPr>
            </w:pPr>
            <w:r w:rsidRPr="00566284">
              <w:rPr>
                <w:rFonts w:ascii="Times New Roman" w:hAnsi="Times New Roman"/>
                <w:position w:val="-20"/>
                <w:szCs w:val="24"/>
                <w:lang w:val="vi-VN" w:eastAsia="vi-VN"/>
              </w:rPr>
              <w:t xml:space="preserve">Công tác thu thập tài liệu: thu thập tài liệu đảm bảo các tài liệu được cập nhật, số liệu được chuẩn hóa, tài liệu còn khả năng sử dụng và có tính thời sự. </w:t>
            </w:r>
          </w:p>
          <w:p w14:paraId="2A97EC5D" w14:textId="68ABCED1" w:rsidR="00566284" w:rsidRPr="00566284" w:rsidRDefault="00566284" w:rsidP="009C710C">
            <w:pPr>
              <w:widowControl w:val="0"/>
              <w:spacing w:before="60" w:after="60" w:line="336" w:lineRule="auto"/>
              <w:jc w:val="both"/>
              <w:rPr>
                <w:rFonts w:ascii="Times New Roman" w:hAnsi="Times New Roman"/>
                <w:position w:val="-20"/>
                <w:szCs w:val="24"/>
                <w:lang w:val="vi-VN" w:eastAsia="vi-VN"/>
              </w:rPr>
            </w:pPr>
            <w:r w:rsidRPr="00566284">
              <w:rPr>
                <w:rFonts w:ascii="Times New Roman" w:hAnsi="Times New Roman"/>
                <w:position w:val="-20"/>
                <w:szCs w:val="24"/>
                <w:lang w:val="vi-VN" w:eastAsia="vi-VN"/>
              </w:rPr>
              <w:t xml:space="preserve">1. Thu thập các bản đồ khu vực nghiên cứu các tỷ lệ 1:50.000 </w:t>
            </w:r>
          </w:p>
          <w:p w14:paraId="69208371" w14:textId="74E9BC76" w:rsidR="00566284" w:rsidRPr="00566284" w:rsidRDefault="00566284" w:rsidP="009C710C">
            <w:pPr>
              <w:spacing w:before="120" w:after="0" w:line="336" w:lineRule="auto"/>
              <w:contextualSpacing/>
              <w:jc w:val="both"/>
              <w:rPr>
                <w:rFonts w:ascii="Times New Roman" w:hAnsi="Times New Roman"/>
                <w:position w:val="-20"/>
                <w:szCs w:val="24"/>
                <w:lang w:val="vi-VN" w:eastAsia="vi-VN"/>
              </w:rPr>
            </w:pPr>
            <w:r w:rsidRPr="00566284">
              <w:rPr>
                <w:rFonts w:ascii="Times New Roman" w:hAnsi="Times New Roman"/>
                <w:position w:val="-20"/>
                <w:szCs w:val="24"/>
                <w:lang w:val="vi-VN" w:eastAsia="vi-VN"/>
              </w:rPr>
              <w:t>Các công việc chính thực hiện là: thu thập, in ấn, photo copy tài liệu về các báo cáo thăm dò địa chất. Tổng hợ</w:t>
            </w:r>
            <w:r w:rsidR="00DA34CA">
              <w:rPr>
                <w:rFonts w:ascii="Times New Roman" w:hAnsi="Times New Roman"/>
                <w:position w:val="-20"/>
                <w:szCs w:val="24"/>
                <w:lang w:val="vi-VN" w:eastAsia="vi-VN"/>
              </w:rPr>
              <w:t>p thông tin</w:t>
            </w:r>
            <w:r w:rsidR="00DA34CA" w:rsidRPr="00DA34CA">
              <w:rPr>
                <w:rFonts w:ascii="Times New Roman" w:hAnsi="Times New Roman"/>
                <w:position w:val="-20"/>
                <w:szCs w:val="24"/>
                <w:lang w:val="vi-VN" w:eastAsia="vi-VN"/>
              </w:rPr>
              <w:t xml:space="preserve">, </w:t>
            </w:r>
            <w:r w:rsidRPr="00566284">
              <w:rPr>
                <w:rFonts w:ascii="Times New Roman" w:hAnsi="Times New Roman"/>
                <w:position w:val="-20"/>
                <w:szCs w:val="24"/>
                <w:lang w:val="vi-VN" w:eastAsia="vi-VN"/>
              </w:rPr>
              <w:t>nối thông tin, phục chế nếu bị hỏng hoặc dán đoạn rách nát.</w:t>
            </w:r>
          </w:p>
          <w:p w14:paraId="5F29D93C" w14:textId="45F0015D" w:rsidR="00566284" w:rsidRPr="00566284" w:rsidRDefault="00566284" w:rsidP="009C710C">
            <w:pPr>
              <w:spacing w:before="120" w:after="0" w:line="336" w:lineRule="auto"/>
              <w:contextualSpacing/>
              <w:jc w:val="both"/>
              <w:rPr>
                <w:rFonts w:ascii="Times New Roman" w:hAnsi="Times New Roman"/>
                <w:position w:val="-20"/>
                <w:szCs w:val="24"/>
                <w:lang w:val="vi-VN" w:eastAsia="vi-VN"/>
              </w:rPr>
            </w:pPr>
            <w:r w:rsidRPr="00566284">
              <w:rPr>
                <w:rFonts w:ascii="Times New Roman" w:hAnsi="Times New Roman"/>
                <w:position w:val="-20"/>
                <w:szCs w:val="24"/>
                <w:lang w:val="vi-VN" w:eastAsia="vi-VN"/>
              </w:rPr>
              <w:t>Thu thập các báo cáo các giai đoạn</w:t>
            </w:r>
          </w:p>
          <w:p w14:paraId="5B035E42" w14:textId="759C3B86" w:rsidR="00566284" w:rsidRPr="00903FFF" w:rsidRDefault="00566284" w:rsidP="009C710C">
            <w:pPr>
              <w:widowControl w:val="0"/>
              <w:spacing w:before="60" w:after="60" w:line="336" w:lineRule="auto"/>
              <w:jc w:val="both"/>
              <w:rPr>
                <w:rFonts w:ascii="Times New Roman" w:hAnsi="Times New Roman"/>
                <w:position w:val="-20"/>
                <w:szCs w:val="24"/>
                <w:lang w:val="vi-VN" w:eastAsia="vi-VN"/>
              </w:rPr>
            </w:pPr>
            <w:r w:rsidRPr="00566284">
              <w:rPr>
                <w:rFonts w:ascii="Times New Roman" w:hAnsi="Times New Roman"/>
                <w:position w:val="-20"/>
                <w:szCs w:val="24"/>
                <w:lang w:val="vi-VN" w:eastAsia="vi-VN"/>
              </w:rPr>
              <w:t xml:space="preserve">Điều tra bổ sung hiện trạng </w:t>
            </w:r>
            <w:r w:rsidR="00DA34CA" w:rsidRPr="00DA34CA">
              <w:rPr>
                <w:rFonts w:ascii="Times New Roman" w:hAnsi="Times New Roman"/>
                <w:position w:val="-20"/>
                <w:szCs w:val="24"/>
                <w:lang w:val="vi-VN" w:eastAsia="vi-VN"/>
              </w:rPr>
              <w:t>điều kiện tự nhiên, tài nguyên thiên nhiên, môi trường</w:t>
            </w:r>
            <w:r w:rsidR="00903FFF" w:rsidRPr="00903FFF">
              <w:rPr>
                <w:rFonts w:ascii="Times New Roman" w:hAnsi="Times New Roman"/>
                <w:position w:val="-20"/>
                <w:szCs w:val="24"/>
                <w:lang w:val="vi-VN" w:eastAsia="vi-VN"/>
              </w:rPr>
              <w:t>, l</w:t>
            </w:r>
            <w:r w:rsidR="00903FFF" w:rsidRPr="00566284">
              <w:rPr>
                <w:rFonts w:ascii="Times New Roman" w:hAnsi="Times New Roman"/>
                <w:position w:val="-20"/>
                <w:szCs w:val="24"/>
                <w:lang w:val="vi-VN" w:eastAsia="vi-VN"/>
              </w:rPr>
              <w:t>ấy mẫu, phân tích mẫu</w:t>
            </w:r>
            <w:r w:rsidR="00903FFF" w:rsidRPr="00903FFF">
              <w:rPr>
                <w:rFonts w:ascii="Times New Roman" w:hAnsi="Times New Roman"/>
                <w:position w:val="-20"/>
                <w:szCs w:val="24"/>
                <w:lang w:val="vi-VN" w:eastAsia="vi-VN"/>
              </w:rPr>
              <w:t>.</w:t>
            </w:r>
          </w:p>
          <w:p w14:paraId="57D68043" w14:textId="5953682D" w:rsidR="00566284" w:rsidRPr="00566284" w:rsidRDefault="00566284" w:rsidP="009C710C">
            <w:pPr>
              <w:spacing w:before="120" w:after="0" w:line="336" w:lineRule="auto"/>
              <w:contextualSpacing/>
              <w:jc w:val="both"/>
              <w:rPr>
                <w:rFonts w:ascii="Times New Roman" w:hAnsi="Times New Roman"/>
                <w:position w:val="-20"/>
                <w:szCs w:val="24"/>
                <w:lang w:val="vi-VN" w:eastAsia="vi-VN"/>
              </w:rPr>
            </w:pPr>
            <w:r w:rsidRPr="00566284">
              <w:rPr>
                <w:rFonts w:ascii="Times New Roman" w:hAnsi="Times New Roman"/>
                <w:position w:val="-20"/>
                <w:szCs w:val="24"/>
                <w:lang w:val="vi-VN" w:eastAsia="vi-VN"/>
              </w:rPr>
              <w:t>Mẫu phiếu được xây dựng thiết kế dành riêng cho mục đích và đối tượng điều tra</w:t>
            </w:r>
          </w:p>
          <w:p w14:paraId="0EE150F4" w14:textId="532CA0EE" w:rsidR="00566284" w:rsidRDefault="00566284" w:rsidP="009C710C">
            <w:pPr>
              <w:spacing w:before="120" w:after="0" w:line="336" w:lineRule="auto"/>
              <w:contextualSpacing/>
              <w:jc w:val="both"/>
              <w:rPr>
                <w:rFonts w:ascii="Times New Roman" w:hAnsi="Times New Roman"/>
                <w:position w:val="-20"/>
                <w:szCs w:val="24"/>
                <w:lang w:eastAsia="vi-VN"/>
              </w:rPr>
            </w:pPr>
            <w:r w:rsidRPr="00566284">
              <w:rPr>
                <w:rFonts w:ascii="Times New Roman" w:hAnsi="Times New Roman"/>
                <w:position w:val="-20"/>
                <w:szCs w:val="24"/>
                <w:lang w:val="vi-VN" w:eastAsia="vi-VN"/>
              </w:rPr>
              <w:t xml:space="preserve">Sản phẩm: </w:t>
            </w:r>
            <w:r w:rsidR="00903FFF" w:rsidRPr="00903FFF">
              <w:rPr>
                <w:rFonts w:ascii="Times New Roman" w:hAnsi="Times New Roman"/>
                <w:position w:val="-20"/>
                <w:szCs w:val="24"/>
                <w:lang w:val="vi-VN" w:eastAsia="vi-VN"/>
              </w:rPr>
              <w:t xml:space="preserve">Bộ tư liệu gốc về </w:t>
            </w:r>
            <w:r w:rsidR="00903FFF" w:rsidRPr="00DA34CA">
              <w:rPr>
                <w:rFonts w:ascii="Times New Roman" w:hAnsi="Times New Roman"/>
                <w:position w:val="-20"/>
                <w:szCs w:val="24"/>
                <w:lang w:val="vi-VN" w:eastAsia="vi-VN"/>
              </w:rPr>
              <w:t>điều kiện tự nhiên, tài nguyên thiên nhiên, môi trường</w:t>
            </w:r>
            <w:r w:rsidR="00903FFF" w:rsidRPr="00903FFF">
              <w:rPr>
                <w:rFonts w:ascii="Times New Roman" w:hAnsi="Times New Roman"/>
                <w:position w:val="-20"/>
                <w:szCs w:val="24"/>
                <w:lang w:val="vi-VN" w:eastAsia="vi-VN"/>
              </w:rPr>
              <w:t>.</w:t>
            </w:r>
          </w:p>
          <w:p w14:paraId="0D340BE9" w14:textId="606FE160" w:rsidR="007F76C3" w:rsidRDefault="007F76C3" w:rsidP="009C710C">
            <w:pPr>
              <w:spacing w:before="120" w:after="0" w:line="336" w:lineRule="auto"/>
              <w:contextualSpacing/>
              <w:jc w:val="both"/>
              <w:rPr>
                <w:rFonts w:ascii="Times New Roman" w:hAnsi="Times New Roman"/>
                <w:b/>
                <w:i/>
                <w:position w:val="-20"/>
                <w:szCs w:val="24"/>
                <w:lang w:eastAsia="vi-VN"/>
              </w:rPr>
            </w:pPr>
            <w:r w:rsidRPr="007F76C3">
              <w:rPr>
                <w:rFonts w:ascii="Times New Roman" w:hAnsi="Times New Roman"/>
                <w:b/>
                <w:i/>
                <w:position w:val="-20"/>
                <w:szCs w:val="24"/>
                <w:lang w:eastAsia="vi-VN"/>
              </w:rPr>
              <w:t xml:space="preserve">Nội dung 3: Phân tích, đánh giá </w:t>
            </w:r>
            <w:r w:rsidRPr="007F76C3">
              <w:rPr>
                <w:rFonts w:ascii="Times New Roman" w:hAnsi="Times New Roman"/>
                <w:b/>
                <w:i/>
                <w:position w:val="-20"/>
                <w:szCs w:val="24"/>
                <w:lang w:val="vi-VN" w:eastAsia="vi-VN"/>
              </w:rPr>
              <w:t>và kiểm chứng</w:t>
            </w:r>
            <w:r w:rsidRPr="00DA34CA">
              <w:rPr>
                <w:rFonts w:ascii="Times New Roman" w:hAnsi="Times New Roman"/>
                <w:b/>
                <w:i/>
                <w:position w:val="-20"/>
                <w:szCs w:val="24"/>
                <w:lang w:val="vi-VN" w:eastAsia="vi-VN"/>
              </w:rPr>
              <w:t xml:space="preserve"> kết quả nghiên cứu</w:t>
            </w:r>
          </w:p>
          <w:p w14:paraId="74AAB155" w14:textId="77777777" w:rsidR="007F76C3" w:rsidRPr="007F76C3" w:rsidRDefault="007F76C3" w:rsidP="009C710C">
            <w:pPr>
              <w:spacing w:before="120" w:after="0" w:line="336" w:lineRule="auto"/>
              <w:contextualSpacing/>
              <w:jc w:val="both"/>
              <w:rPr>
                <w:rFonts w:ascii="Times New Roman" w:hAnsi="Times New Roman"/>
                <w:position w:val="-20"/>
                <w:szCs w:val="24"/>
                <w:lang w:eastAsia="vi-VN"/>
              </w:rPr>
            </w:pPr>
            <w:r w:rsidRPr="007F76C3">
              <w:rPr>
                <w:rFonts w:ascii="Times New Roman" w:hAnsi="Times New Roman"/>
                <w:position w:val="-20"/>
                <w:szCs w:val="24"/>
                <w:lang w:eastAsia="vi-VN"/>
              </w:rPr>
              <w:t>Thống kê, phân tích đánh giá dữ liệu</w:t>
            </w:r>
          </w:p>
          <w:p w14:paraId="3F25F8AA" w14:textId="7CEE12C2" w:rsidR="007F76C3" w:rsidRPr="007F76C3" w:rsidRDefault="007F76C3" w:rsidP="009C710C">
            <w:pPr>
              <w:spacing w:before="120" w:after="0" w:line="336" w:lineRule="auto"/>
              <w:contextualSpacing/>
              <w:jc w:val="both"/>
              <w:rPr>
                <w:rFonts w:ascii="Times New Roman" w:hAnsi="Times New Roman"/>
                <w:position w:val="-20"/>
                <w:szCs w:val="24"/>
                <w:lang w:eastAsia="vi-VN"/>
              </w:rPr>
            </w:pPr>
            <w:r w:rsidRPr="007F76C3">
              <w:rPr>
                <w:rFonts w:ascii="Times New Roman" w:hAnsi="Times New Roman"/>
                <w:position w:val="-20"/>
                <w:szCs w:val="24"/>
                <w:lang w:eastAsia="vi-VN"/>
              </w:rPr>
              <w:t>Nghiên cứu  các ứng dụng  trong quản lý  tổng hợp điều kiện tài nguyên thiên nhiên, môi trường</w:t>
            </w:r>
          </w:p>
          <w:p w14:paraId="54528EBE" w14:textId="3509F7B3" w:rsidR="007F76C3" w:rsidRPr="007F76C3" w:rsidRDefault="007F76C3" w:rsidP="009C710C">
            <w:pPr>
              <w:spacing w:before="120" w:after="0" w:line="336" w:lineRule="auto"/>
              <w:contextualSpacing/>
              <w:jc w:val="both"/>
              <w:rPr>
                <w:rFonts w:ascii="Times New Roman" w:hAnsi="Times New Roman"/>
                <w:position w:val="-20"/>
                <w:szCs w:val="24"/>
                <w:lang w:eastAsia="vi-VN"/>
              </w:rPr>
            </w:pPr>
            <w:r w:rsidRPr="007F76C3">
              <w:rPr>
                <w:rFonts w:ascii="Times New Roman" w:hAnsi="Times New Roman"/>
                <w:position w:val="-20"/>
                <w:szCs w:val="24"/>
                <w:lang w:eastAsia="vi-VN"/>
              </w:rPr>
              <w:t>Sản phẩm: Ngân hàng dữ liệu tổng hợp và các chương trình phần mềm ứng dụng</w:t>
            </w:r>
          </w:p>
          <w:p w14:paraId="22E9B48B" w14:textId="00481FCA" w:rsidR="004A2229" w:rsidRPr="00B31B7A" w:rsidRDefault="004A2229" w:rsidP="009C710C">
            <w:pPr>
              <w:widowControl w:val="0"/>
              <w:spacing w:before="60" w:after="60" w:line="336" w:lineRule="auto"/>
              <w:jc w:val="both"/>
              <w:rPr>
                <w:rFonts w:ascii="Times New Roman" w:hAnsi="Times New Roman"/>
                <w:b/>
                <w:i/>
                <w:position w:val="-20"/>
                <w:szCs w:val="24"/>
                <w:lang w:val="vi-VN" w:eastAsia="vi-VN"/>
              </w:rPr>
            </w:pPr>
            <w:r w:rsidRPr="007F76C3">
              <w:rPr>
                <w:rFonts w:ascii="Times New Roman" w:hAnsi="Times New Roman"/>
                <w:b/>
                <w:i/>
                <w:position w:val="-20"/>
                <w:szCs w:val="24"/>
                <w:lang w:val="vi-VN" w:eastAsia="vi-VN"/>
              </w:rPr>
              <w:t xml:space="preserve">Nội dung </w:t>
            </w:r>
            <w:r w:rsidR="007F76C3">
              <w:rPr>
                <w:rFonts w:ascii="Times New Roman" w:hAnsi="Times New Roman"/>
                <w:b/>
                <w:i/>
                <w:position w:val="-20"/>
                <w:szCs w:val="24"/>
                <w:lang w:eastAsia="vi-VN"/>
              </w:rPr>
              <w:t>4</w:t>
            </w:r>
            <w:r w:rsidRPr="007F76C3">
              <w:rPr>
                <w:rFonts w:ascii="Times New Roman" w:hAnsi="Times New Roman"/>
                <w:b/>
                <w:i/>
                <w:position w:val="-20"/>
                <w:szCs w:val="24"/>
                <w:lang w:val="vi-VN" w:eastAsia="vi-VN"/>
              </w:rPr>
              <w:t>: Tổng hợp tài</w:t>
            </w:r>
            <w:r w:rsidRPr="00B31B7A">
              <w:rPr>
                <w:rFonts w:ascii="Times New Roman" w:hAnsi="Times New Roman"/>
                <w:b/>
                <w:i/>
                <w:position w:val="-20"/>
                <w:szCs w:val="24"/>
                <w:lang w:val="vi-VN" w:eastAsia="vi-VN"/>
              </w:rPr>
              <w:t xml:space="preserve"> liệu, chỉnh lý và viế</w:t>
            </w:r>
            <w:r w:rsidR="00DA7738">
              <w:rPr>
                <w:rFonts w:ascii="Times New Roman" w:hAnsi="Times New Roman"/>
                <w:b/>
                <w:i/>
                <w:position w:val="-20"/>
                <w:szCs w:val="24"/>
                <w:lang w:val="vi-VN" w:eastAsia="vi-VN"/>
              </w:rPr>
              <w:t>t báo</w:t>
            </w:r>
            <w:r w:rsidRPr="00B31B7A">
              <w:rPr>
                <w:rFonts w:ascii="Times New Roman" w:hAnsi="Times New Roman"/>
                <w:b/>
                <w:i/>
                <w:position w:val="-20"/>
                <w:szCs w:val="24"/>
                <w:lang w:val="vi-VN" w:eastAsia="vi-VN"/>
              </w:rPr>
              <w:t xml:space="preserve"> cáo tổng kết</w:t>
            </w:r>
          </w:p>
          <w:p w14:paraId="1CAB05E6" w14:textId="680E0AF0" w:rsidR="004A2229" w:rsidRPr="00B31B7A" w:rsidRDefault="004A2229" w:rsidP="009C710C">
            <w:pPr>
              <w:widowControl w:val="0"/>
              <w:spacing w:before="60" w:after="60" w:line="336" w:lineRule="auto"/>
              <w:jc w:val="both"/>
              <w:rPr>
                <w:rFonts w:ascii="Times New Roman" w:hAnsi="Times New Roman"/>
                <w:position w:val="-20"/>
                <w:szCs w:val="24"/>
                <w:lang w:val="vi-VN" w:eastAsia="vi-VN"/>
              </w:rPr>
            </w:pPr>
            <w:r w:rsidRPr="00B31B7A">
              <w:rPr>
                <w:rFonts w:ascii="Times New Roman" w:hAnsi="Times New Roman"/>
                <w:position w:val="-20"/>
                <w:szCs w:val="24"/>
                <w:lang w:val="vi-VN" w:eastAsia="vi-VN"/>
              </w:rPr>
              <w:t>Sản phẩm: Báo cáo tổng kết</w:t>
            </w:r>
          </w:p>
          <w:p w14:paraId="5D2CF5E9" w14:textId="77777777" w:rsidR="00566284" w:rsidRPr="00C50F99" w:rsidRDefault="00566284" w:rsidP="009C710C">
            <w:pPr>
              <w:spacing w:before="120" w:after="0" w:line="336" w:lineRule="auto"/>
              <w:contextualSpacing/>
              <w:jc w:val="both"/>
              <w:rPr>
                <w:rFonts w:ascii="Times New Roman" w:hAnsi="Times New Roman"/>
              </w:rPr>
            </w:pPr>
            <w:r w:rsidRPr="00C50F99">
              <w:rPr>
                <w:rFonts w:ascii="Times New Roman" w:hAnsi="Times New Roman"/>
              </w:rPr>
              <w:t>14.2. Tiến độ thực hiện</w:t>
            </w:r>
          </w:p>
        </w:tc>
      </w:tr>
      <w:tr w:rsidR="00566284" w:rsidRPr="00C50F99" w14:paraId="4E432089" w14:textId="77777777" w:rsidTr="006F4FB3">
        <w:trPr>
          <w:trHeight w:val="530"/>
        </w:trPr>
        <w:tc>
          <w:tcPr>
            <w:tcW w:w="1150" w:type="dxa"/>
            <w:gridSpan w:val="2"/>
            <w:noWrap/>
            <w:vAlign w:val="center"/>
          </w:tcPr>
          <w:p w14:paraId="37F569C1" w14:textId="77777777" w:rsidR="00566284" w:rsidRPr="00C50F99" w:rsidRDefault="00566284" w:rsidP="009C710C">
            <w:pPr>
              <w:spacing w:before="120" w:after="0" w:line="336" w:lineRule="auto"/>
              <w:contextualSpacing/>
              <w:jc w:val="center"/>
              <w:rPr>
                <w:rFonts w:ascii="Times New Roman" w:hAnsi="Times New Roman"/>
              </w:rPr>
            </w:pPr>
          </w:p>
          <w:p w14:paraId="5CE6D36C" w14:textId="77777777" w:rsidR="00566284" w:rsidRPr="00C50F99" w:rsidRDefault="00566284" w:rsidP="009C710C">
            <w:pPr>
              <w:spacing w:before="120" w:after="0" w:line="336" w:lineRule="auto"/>
              <w:contextualSpacing/>
              <w:jc w:val="center"/>
              <w:rPr>
                <w:rFonts w:ascii="Times New Roman" w:hAnsi="Times New Roman"/>
              </w:rPr>
            </w:pPr>
            <w:r w:rsidRPr="00C50F99">
              <w:rPr>
                <w:rFonts w:ascii="Times New Roman" w:hAnsi="Times New Roman"/>
              </w:rPr>
              <w:t>STT</w:t>
            </w:r>
          </w:p>
          <w:p w14:paraId="1E49CCEC" w14:textId="77777777" w:rsidR="00566284" w:rsidRPr="00C50F99" w:rsidRDefault="00566284" w:rsidP="009C710C">
            <w:pPr>
              <w:spacing w:before="120" w:after="0" w:line="336" w:lineRule="auto"/>
              <w:contextualSpacing/>
              <w:jc w:val="center"/>
              <w:rPr>
                <w:rFonts w:ascii="Times New Roman" w:hAnsi="Times New Roman"/>
              </w:rPr>
            </w:pPr>
          </w:p>
        </w:tc>
        <w:tc>
          <w:tcPr>
            <w:tcW w:w="3416" w:type="dxa"/>
            <w:gridSpan w:val="3"/>
            <w:noWrap/>
            <w:vAlign w:val="center"/>
          </w:tcPr>
          <w:p w14:paraId="104748C9" w14:textId="77777777" w:rsidR="00566284" w:rsidRPr="00C50F99" w:rsidRDefault="00566284" w:rsidP="009C710C">
            <w:pPr>
              <w:spacing w:after="0" w:line="336" w:lineRule="auto"/>
              <w:contextualSpacing/>
              <w:jc w:val="center"/>
              <w:rPr>
                <w:rFonts w:ascii="Times New Roman" w:hAnsi="Times New Roman"/>
              </w:rPr>
            </w:pPr>
            <w:r w:rsidRPr="00C50F99">
              <w:rPr>
                <w:rFonts w:ascii="Times New Roman" w:hAnsi="Times New Roman"/>
              </w:rPr>
              <w:t>Các nội dung, công việc</w:t>
            </w:r>
          </w:p>
          <w:p w14:paraId="19C012B3" w14:textId="77777777" w:rsidR="00566284" w:rsidRPr="00C50F99" w:rsidRDefault="00566284" w:rsidP="009C710C">
            <w:pPr>
              <w:spacing w:after="0" w:line="336" w:lineRule="auto"/>
              <w:contextualSpacing/>
              <w:jc w:val="center"/>
              <w:rPr>
                <w:rFonts w:ascii="Times New Roman" w:hAnsi="Times New Roman"/>
              </w:rPr>
            </w:pPr>
            <w:r w:rsidRPr="00C50F99">
              <w:rPr>
                <w:rFonts w:ascii="Times New Roman" w:hAnsi="Times New Roman"/>
              </w:rPr>
              <w:t>thực hiện</w:t>
            </w:r>
          </w:p>
        </w:tc>
        <w:tc>
          <w:tcPr>
            <w:tcW w:w="2392" w:type="dxa"/>
            <w:gridSpan w:val="7"/>
            <w:noWrap/>
            <w:vAlign w:val="center"/>
          </w:tcPr>
          <w:p w14:paraId="789A2208" w14:textId="77777777" w:rsidR="00566284" w:rsidRPr="00C50F99" w:rsidRDefault="00566284" w:rsidP="009C710C">
            <w:pPr>
              <w:spacing w:after="0" w:line="336" w:lineRule="auto"/>
              <w:contextualSpacing/>
              <w:jc w:val="center"/>
              <w:rPr>
                <w:rFonts w:ascii="Times New Roman" w:hAnsi="Times New Roman"/>
              </w:rPr>
            </w:pPr>
            <w:r w:rsidRPr="00C50F99">
              <w:rPr>
                <w:rFonts w:ascii="Times New Roman" w:hAnsi="Times New Roman"/>
              </w:rPr>
              <w:t>Sản phẩm</w:t>
            </w:r>
          </w:p>
          <w:p w14:paraId="4C189846" w14:textId="77777777" w:rsidR="00566284" w:rsidRPr="00C50F99" w:rsidRDefault="00566284" w:rsidP="009C710C">
            <w:pPr>
              <w:spacing w:after="0" w:line="336" w:lineRule="auto"/>
              <w:contextualSpacing/>
              <w:jc w:val="center"/>
              <w:rPr>
                <w:rFonts w:ascii="Times New Roman" w:hAnsi="Times New Roman"/>
              </w:rPr>
            </w:pPr>
          </w:p>
        </w:tc>
        <w:tc>
          <w:tcPr>
            <w:tcW w:w="1241" w:type="dxa"/>
            <w:gridSpan w:val="4"/>
            <w:noWrap/>
            <w:vAlign w:val="center"/>
          </w:tcPr>
          <w:p w14:paraId="66968992" w14:textId="77777777" w:rsidR="00566284" w:rsidRPr="006F4FB3" w:rsidRDefault="00566284" w:rsidP="009C710C">
            <w:pPr>
              <w:spacing w:after="0" w:line="336" w:lineRule="auto"/>
              <w:contextualSpacing/>
              <w:jc w:val="center"/>
              <w:rPr>
                <w:rFonts w:ascii="Times New Roman" w:hAnsi="Times New Roman"/>
              </w:rPr>
            </w:pPr>
            <w:r w:rsidRPr="006F4FB3">
              <w:rPr>
                <w:rFonts w:ascii="Times New Roman" w:hAnsi="Times New Roman"/>
              </w:rPr>
              <w:t>Thời gian</w:t>
            </w:r>
          </w:p>
          <w:p w14:paraId="3828A591" w14:textId="77777777" w:rsidR="00566284" w:rsidRPr="00C50F99" w:rsidRDefault="00566284" w:rsidP="009C710C">
            <w:pPr>
              <w:spacing w:after="0" w:line="336" w:lineRule="auto"/>
              <w:contextualSpacing/>
              <w:jc w:val="center"/>
              <w:rPr>
                <w:rFonts w:ascii="Times New Roman" w:hAnsi="Times New Roman"/>
              </w:rPr>
            </w:pPr>
            <w:r w:rsidRPr="006F4FB3">
              <w:rPr>
                <w:rFonts w:ascii="Times New Roman" w:hAnsi="Times New Roman"/>
              </w:rPr>
              <w:t>(bắt đầu-kết thúc)</w:t>
            </w:r>
          </w:p>
        </w:tc>
        <w:tc>
          <w:tcPr>
            <w:tcW w:w="2013" w:type="dxa"/>
            <w:gridSpan w:val="4"/>
            <w:noWrap/>
            <w:vAlign w:val="center"/>
          </w:tcPr>
          <w:p w14:paraId="0A648B5D" w14:textId="77777777" w:rsidR="00566284" w:rsidRPr="00C50F99" w:rsidRDefault="00566284" w:rsidP="009C710C">
            <w:pPr>
              <w:spacing w:after="0" w:line="336" w:lineRule="auto"/>
              <w:contextualSpacing/>
              <w:jc w:val="center"/>
              <w:rPr>
                <w:rFonts w:ascii="Times New Roman" w:hAnsi="Times New Roman"/>
              </w:rPr>
            </w:pPr>
            <w:r w:rsidRPr="00C50F99">
              <w:rPr>
                <w:rFonts w:ascii="Times New Roman" w:hAnsi="Times New Roman"/>
              </w:rPr>
              <w:t>Người thực hiện</w:t>
            </w:r>
          </w:p>
        </w:tc>
      </w:tr>
      <w:tr w:rsidR="00566284" w:rsidRPr="00C50F99" w14:paraId="661F94CE" w14:textId="77777777" w:rsidTr="006F4FB3">
        <w:trPr>
          <w:trHeight w:val="1412"/>
        </w:trPr>
        <w:tc>
          <w:tcPr>
            <w:tcW w:w="1150" w:type="dxa"/>
            <w:gridSpan w:val="2"/>
            <w:tcBorders>
              <w:bottom w:val="single" w:sz="4" w:space="0" w:color="auto"/>
            </w:tcBorders>
            <w:noWrap/>
          </w:tcPr>
          <w:p w14:paraId="004418FE" w14:textId="77777777" w:rsidR="00566284" w:rsidRPr="00C50F99" w:rsidRDefault="00566284" w:rsidP="009C710C">
            <w:pPr>
              <w:spacing w:before="120" w:after="0" w:line="336" w:lineRule="auto"/>
              <w:contextualSpacing/>
              <w:jc w:val="center"/>
              <w:rPr>
                <w:rFonts w:ascii="Times New Roman" w:hAnsi="Times New Roman"/>
              </w:rPr>
            </w:pPr>
            <w:r w:rsidRPr="00C50F99">
              <w:rPr>
                <w:rFonts w:ascii="Times New Roman" w:hAnsi="Times New Roman"/>
              </w:rPr>
              <w:t>1</w:t>
            </w:r>
          </w:p>
          <w:p w14:paraId="659F0A3F" w14:textId="4F1451D3" w:rsidR="004A2229" w:rsidRPr="00C50F99" w:rsidRDefault="004A2229" w:rsidP="009C710C">
            <w:pPr>
              <w:spacing w:before="120" w:after="0" w:line="336" w:lineRule="auto"/>
              <w:contextualSpacing/>
              <w:jc w:val="center"/>
              <w:rPr>
                <w:rFonts w:ascii="Times New Roman" w:hAnsi="Times New Roman"/>
              </w:rPr>
            </w:pPr>
          </w:p>
        </w:tc>
        <w:tc>
          <w:tcPr>
            <w:tcW w:w="3416" w:type="dxa"/>
            <w:gridSpan w:val="3"/>
            <w:tcBorders>
              <w:bottom w:val="single" w:sz="4" w:space="0" w:color="auto"/>
            </w:tcBorders>
            <w:noWrap/>
          </w:tcPr>
          <w:p w14:paraId="32F8F83F" w14:textId="7F9F6E23" w:rsidR="00566284" w:rsidRPr="00C50F99" w:rsidRDefault="00903FFF" w:rsidP="009C710C">
            <w:pPr>
              <w:spacing w:before="120" w:after="0" w:line="336" w:lineRule="auto"/>
              <w:contextualSpacing/>
              <w:jc w:val="both"/>
              <w:rPr>
                <w:rFonts w:ascii="Times New Roman" w:hAnsi="Times New Roman"/>
              </w:rPr>
            </w:pPr>
            <w:r w:rsidRPr="00DA34CA">
              <w:rPr>
                <w:rFonts w:ascii="Times New Roman" w:hAnsi="Times New Roman"/>
                <w:b/>
                <w:i/>
                <w:position w:val="-20"/>
                <w:szCs w:val="24"/>
                <w:lang w:val="vi-VN" w:eastAsia="vi-VN"/>
              </w:rPr>
              <w:t>Nghiên cứu đánh giá tổng hợ</w:t>
            </w:r>
            <w:r>
              <w:rPr>
                <w:rFonts w:ascii="Times New Roman" w:hAnsi="Times New Roman"/>
                <w:b/>
                <w:i/>
                <w:position w:val="-20"/>
                <w:szCs w:val="24"/>
                <w:lang w:val="vi-VN" w:eastAsia="vi-VN"/>
              </w:rPr>
              <w:t>p điề kiện tự nhiên, tài nguyên thiên nhiên, môi trường và dự báo biến động của chúng.</w:t>
            </w:r>
          </w:p>
        </w:tc>
        <w:tc>
          <w:tcPr>
            <w:tcW w:w="2392" w:type="dxa"/>
            <w:gridSpan w:val="7"/>
            <w:tcBorders>
              <w:bottom w:val="single" w:sz="4" w:space="0" w:color="auto"/>
            </w:tcBorders>
            <w:noWrap/>
          </w:tcPr>
          <w:p w14:paraId="7F21533F" w14:textId="77777777" w:rsidR="00903FFF" w:rsidRPr="00566284" w:rsidRDefault="00903FFF" w:rsidP="00903FFF">
            <w:pPr>
              <w:spacing w:before="120" w:after="0" w:line="336" w:lineRule="auto"/>
              <w:contextualSpacing/>
              <w:jc w:val="both"/>
              <w:rPr>
                <w:rFonts w:ascii="Times New Roman" w:hAnsi="Times New Roman"/>
                <w:sz w:val="20"/>
                <w:lang w:val="vi-VN"/>
              </w:rPr>
            </w:pPr>
            <w:r w:rsidRPr="00566284">
              <w:rPr>
                <w:rFonts w:ascii="Times New Roman" w:hAnsi="Times New Roman"/>
                <w:color w:val="00B0F0"/>
                <w:position w:val="-20"/>
                <w:szCs w:val="24"/>
                <w:lang w:val="vi-VN" w:eastAsia="vi-VN"/>
              </w:rPr>
              <w:t xml:space="preserve">Sản phẩm: Chuyên đề tổng quan </w:t>
            </w:r>
            <w:r w:rsidRPr="00DA34CA">
              <w:rPr>
                <w:rFonts w:ascii="Times New Roman" w:hAnsi="Times New Roman"/>
                <w:position w:val="-20"/>
                <w:szCs w:val="24"/>
                <w:lang w:val="vi-VN" w:eastAsia="vi-VN"/>
              </w:rPr>
              <w:t>điều kiện tự nhiên, tài nguyên thiên nhiên, môi trường</w:t>
            </w:r>
            <w:r w:rsidRPr="00566284">
              <w:rPr>
                <w:rFonts w:ascii="Times New Roman" w:hAnsi="Times New Roman"/>
                <w:color w:val="00B0F0"/>
                <w:position w:val="-20"/>
                <w:szCs w:val="24"/>
                <w:lang w:val="vi-VN" w:eastAsia="vi-VN"/>
              </w:rPr>
              <w:t xml:space="preserve"> </w:t>
            </w:r>
          </w:p>
          <w:p w14:paraId="19C579CD" w14:textId="5228B7D5" w:rsidR="00566284" w:rsidRPr="00903FFF" w:rsidRDefault="00566284" w:rsidP="009C710C">
            <w:pPr>
              <w:spacing w:before="120" w:after="0" w:line="336" w:lineRule="auto"/>
              <w:contextualSpacing/>
              <w:jc w:val="both"/>
              <w:rPr>
                <w:rFonts w:ascii="Times New Roman" w:hAnsi="Times New Roman"/>
                <w:lang w:val="vi-VN"/>
              </w:rPr>
            </w:pPr>
          </w:p>
        </w:tc>
        <w:tc>
          <w:tcPr>
            <w:tcW w:w="1241" w:type="dxa"/>
            <w:gridSpan w:val="4"/>
            <w:tcBorders>
              <w:bottom w:val="single" w:sz="4" w:space="0" w:color="auto"/>
            </w:tcBorders>
            <w:noWrap/>
          </w:tcPr>
          <w:p w14:paraId="47DE7A46" w14:textId="77777777" w:rsidR="00566284" w:rsidRPr="00C50F99" w:rsidRDefault="00566284" w:rsidP="009C710C">
            <w:pPr>
              <w:spacing w:before="120" w:after="0" w:line="336" w:lineRule="auto"/>
              <w:contextualSpacing/>
              <w:jc w:val="both"/>
              <w:rPr>
                <w:rFonts w:ascii="Times New Roman" w:hAnsi="Times New Roman"/>
              </w:rPr>
            </w:pPr>
          </w:p>
          <w:p w14:paraId="3D05B03D" w14:textId="1BF4EE32" w:rsidR="00566284" w:rsidRPr="00C50F99" w:rsidRDefault="006F4FB3" w:rsidP="007F76C3">
            <w:pPr>
              <w:spacing w:before="120" w:after="0" w:line="336" w:lineRule="auto"/>
              <w:contextualSpacing/>
              <w:jc w:val="both"/>
              <w:rPr>
                <w:rFonts w:ascii="Times New Roman" w:hAnsi="Times New Roman"/>
              </w:rPr>
            </w:pPr>
            <w:r>
              <w:rPr>
                <w:rFonts w:ascii="Times New Roman" w:hAnsi="Times New Roman"/>
              </w:rPr>
              <w:t>12/20</w:t>
            </w:r>
            <w:r w:rsidR="007F76C3">
              <w:rPr>
                <w:rFonts w:ascii="Times New Roman" w:hAnsi="Times New Roman"/>
              </w:rPr>
              <w:t>20</w:t>
            </w:r>
            <w:r>
              <w:rPr>
                <w:rFonts w:ascii="Times New Roman" w:hAnsi="Times New Roman"/>
              </w:rPr>
              <w:t>-2/202</w:t>
            </w:r>
            <w:r w:rsidR="007F76C3">
              <w:rPr>
                <w:rFonts w:ascii="Times New Roman" w:hAnsi="Times New Roman"/>
              </w:rPr>
              <w:t>1</w:t>
            </w:r>
          </w:p>
        </w:tc>
        <w:tc>
          <w:tcPr>
            <w:tcW w:w="2013" w:type="dxa"/>
            <w:gridSpan w:val="4"/>
            <w:tcBorders>
              <w:bottom w:val="single" w:sz="4" w:space="0" w:color="auto"/>
            </w:tcBorders>
            <w:noWrap/>
          </w:tcPr>
          <w:p w14:paraId="1E46E1B7" w14:textId="77777777" w:rsidR="00566284" w:rsidRPr="00C50F99" w:rsidRDefault="00566284" w:rsidP="006F4FB3">
            <w:pPr>
              <w:spacing w:before="120" w:after="0" w:line="336" w:lineRule="auto"/>
              <w:contextualSpacing/>
              <w:rPr>
                <w:rFonts w:ascii="Times New Roman" w:hAnsi="Times New Roman"/>
              </w:rPr>
            </w:pPr>
          </w:p>
          <w:p w14:paraId="06F23CDB" w14:textId="22883539" w:rsidR="00566284" w:rsidRDefault="006F4FB3" w:rsidP="006F4FB3">
            <w:pPr>
              <w:spacing w:before="120" w:after="0" w:line="336" w:lineRule="auto"/>
              <w:contextualSpacing/>
              <w:rPr>
                <w:rFonts w:ascii="Times New Roman" w:hAnsi="Times New Roman"/>
              </w:rPr>
            </w:pPr>
            <w:r>
              <w:rPr>
                <w:rFonts w:ascii="Times New Roman" w:hAnsi="Times New Roman"/>
              </w:rPr>
              <w:t>ThS Đỗ Cao Cường</w:t>
            </w:r>
          </w:p>
          <w:p w14:paraId="204DDCE2" w14:textId="11E468E2" w:rsidR="006F4FB3" w:rsidRPr="00C50F99" w:rsidRDefault="006F4FB3" w:rsidP="006F4FB3">
            <w:pPr>
              <w:spacing w:before="120" w:after="0" w:line="336" w:lineRule="auto"/>
              <w:contextualSpacing/>
              <w:rPr>
                <w:rFonts w:ascii="Times New Roman" w:hAnsi="Times New Roman"/>
              </w:rPr>
            </w:pPr>
            <w:r>
              <w:rPr>
                <w:rFonts w:ascii="Times New Roman" w:hAnsi="Times New Roman"/>
              </w:rPr>
              <w:t>TS Vũ Thị Phương Thảo</w:t>
            </w:r>
          </w:p>
        </w:tc>
      </w:tr>
      <w:tr w:rsidR="004A2229" w:rsidRPr="006F4FB3" w14:paraId="3CF7DF08" w14:textId="77777777" w:rsidTr="006F4FB3">
        <w:trPr>
          <w:trHeight w:val="327"/>
        </w:trPr>
        <w:tc>
          <w:tcPr>
            <w:tcW w:w="1150" w:type="dxa"/>
            <w:gridSpan w:val="2"/>
            <w:tcBorders>
              <w:top w:val="single" w:sz="4" w:space="0" w:color="auto"/>
              <w:bottom w:val="single" w:sz="4" w:space="0" w:color="auto"/>
            </w:tcBorders>
            <w:noWrap/>
          </w:tcPr>
          <w:p w14:paraId="24B08EB0" w14:textId="16154ECA" w:rsidR="004A2229" w:rsidRPr="00C50F99" w:rsidRDefault="006F4FB3" w:rsidP="009C710C">
            <w:pPr>
              <w:spacing w:before="120" w:after="0" w:line="336" w:lineRule="auto"/>
              <w:contextualSpacing/>
              <w:jc w:val="center"/>
              <w:rPr>
                <w:rFonts w:ascii="Times New Roman" w:hAnsi="Times New Roman"/>
              </w:rPr>
            </w:pPr>
            <w:r>
              <w:rPr>
                <w:rFonts w:ascii="Times New Roman" w:hAnsi="Times New Roman"/>
              </w:rPr>
              <w:t>2</w:t>
            </w:r>
          </w:p>
        </w:tc>
        <w:tc>
          <w:tcPr>
            <w:tcW w:w="3416" w:type="dxa"/>
            <w:gridSpan w:val="3"/>
            <w:tcBorders>
              <w:top w:val="single" w:sz="4" w:space="0" w:color="auto"/>
              <w:bottom w:val="single" w:sz="4" w:space="0" w:color="auto"/>
            </w:tcBorders>
            <w:noWrap/>
          </w:tcPr>
          <w:p w14:paraId="245EB0AF" w14:textId="77F8D0C5" w:rsidR="004A2229" w:rsidRPr="00844072" w:rsidRDefault="00903FFF" w:rsidP="009C710C">
            <w:pPr>
              <w:spacing w:before="120" w:after="0" w:line="336" w:lineRule="auto"/>
              <w:contextualSpacing/>
              <w:jc w:val="both"/>
              <w:rPr>
                <w:rFonts w:ascii="Times New Roman" w:hAnsi="Times New Roman"/>
                <w:b/>
                <w:i/>
                <w:position w:val="-20"/>
                <w:szCs w:val="24"/>
                <w:lang w:val="vi-VN" w:eastAsia="vi-VN"/>
              </w:rPr>
            </w:pPr>
            <w:r w:rsidRPr="00566284">
              <w:rPr>
                <w:rFonts w:ascii="Times New Roman" w:hAnsi="Times New Roman"/>
                <w:b/>
                <w:i/>
                <w:position w:val="-20"/>
                <w:szCs w:val="24"/>
                <w:lang w:val="vi-VN" w:eastAsia="vi-VN"/>
              </w:rPr>
              <w:t xml:space="preserve">Điều tra </w:t>
            </w:r>
            <w:r w:rsidRPr="00DA34CA">
              <w:rPr>
                <w:rFonts w:ascii="Times New Roman" w:hAnsi="Times New Roman"/>
                <w:b/>
                <w:i/>
                <w:position w:val="-20"/>
                <w:szCs w:val="24"/>
                <w:lang w:val="vi-VN" w:eastAsia="vi-VN"/>
              </w:rPr>
              <w:t xml:space="preserve"> khảo sất tổng hợp </w:t>
            </w:r>
            <w:r w:rsidRPr="00903FFF">
              <w:rPr>
                <w:rFonts w:ascii="Times New Roman" w:hAnsi="Times New Roman"/>
                <w:b/>
                <w:i/>
                <w:position w:val="-20"/>
                <w:szCs w:val="24"/>
                <w:lang w:val="vi-VN" w:eastAsia="vi-VN"/>
              </w:rPr>
              <w:t xml:space="preserve">, phân tích đânh giá </w:t>
            </w:r>
            <w:r w:rsidRPr="00DA34CA">
              <w:rPr>
                <w:rFonts w:ascii="Times New Roman" w:hAnsi="Times New Roman"/>
                <w:b/>
                <w:i/>
                <w:position w:val="-20"/>
                <w:szCs w:val="24"/>
                <w:lang w:val="vi-VN" w:eastAsia="vi-VN"/>
              </w:rPr>
              <w:t>nhằm bổ sung tư liệu và kiểm chứng kết quả nghiên cứu.</w:t>
            </w:r>
          </w:p>
        </w:tc>
        <w:tc>
          <w:tcPr>
            <w:tcW w:w="2392" w:type="dxa"/>
            <w:gridSpan w:val="7"/>
            <w:tcBorders>
              <w:top w:val="single" w:sz="4" w:space="0" w:color="auto"/>
              <w:bottom w:val="single" w:sz="4" w:space="0" w:color="auto"/>
            </w:tcBorders>
            <w:noWrap/>
          </w:tcPr>
          <w:p w14:paraId="2E4A0413" w14:textId="77777777" w:rsidR="00903FFF" w:rsidRPr="00903FFF" w:rsidRDefault="00903FFF" w:rsidP="00903FFF">
            <w:pPr>
              <w:spacing w:before="120" w:after="0" w:line="336" w:lineRule="auto"/>
              <w:contextualSpacing/>
              <w:jc w:val="both"/>
              <w:rPr>
                <w:rFonts w:ascii="Times New Roman" w:hAnsi="Times New Roman"/>
                <w:position w:val="-20"/>
                <w:szCs w:val="24"/>
                <w:lang w:val="vi-VN" w:eastAsia="vi-VN"/>
              </w:rPr>
            </w:pPr>
            <w:r w:rsidRPr="00566284">
              <w:rPr>
                <w:rFonts w:ascii="Times New Roman" w:hAnsi="Times New Roman"/>
                <w:position w:val="-20"/>
                <w:szCs w:val="24"/>
                <w:lang w:val="vi-VN" w:eastAsia="vi-VN"/>
              </w:rPr>
              <w:t xml:space="preserve">Sản phẩm: </w:t>
            </w:r>
            <w:r w:rsidRPr="00903FFF">
              <w:rPr>
                <w:rFonts w:ascii="Times New Roman" w:hAnsi="Times New Roman"/>
                <w:position w:val="-20"/>
                <w:szCs w:val="24"/>
                <w:lang w:val="vi-VN" w:eastAsia="vi-VN"/>
              </w:rPr>
              <w:t xml:space="preserve">Bộ tư liệu gốc về </w:t>
            </w:r>
            <w:r w:rsidRPr="00DA34CA">
              <w:rPr>
                <w:rFonts w:ascii="Times New Roman" w:hAnsi="Times New Roman"/>
                <w:position w:val="-20"/>
                <w:szCs w:val="24"/>
                <w:lang w:val="vi-VN" w:eastAsia="vi-VN"/>
              </w:rPr>
              <w:t>điều kiện tự nhiên, tài nguyên thiên nhiên, môi trường</w:t>
            </w:r>
            <w:r w:rsidRPr="00903FFF">
              <w:rPr>
                <w:rFonts w:ascii="Times New Roman" w:hAnsi="Times New Roman"/>
                <w:position w:val="-20"/>
                <w:szCs w:val="24"/>
                <w:lang w:val="vi-VN" w:eastAsia="vi-VN"/>
              </w:rPr>
              <w:t>.</w:t>
            </w:r>
          </w:p>
          <w:p w14:paraId="5FACECA2" w14:textId="0D87D02D" w:rsidR="004A2229" w:rsidRPr="006F4FB3" w:rsidRDefault="004A2229" w:rsidP="009C710C">
            <w:pPr>
              <w:spacing w:before="120" w:after="0" w:line="336" w:lineRule="auto"/>
              <w:contextualSpacing/>
              <w:jc w:val="both"/>
              <w:rPr>
                <w:rFonts w:ascii="Times New Roman" w:hAnsi="Times New Roman"/>
                <w:lang w:val="vi-VN"/>
              </w:rPr>
            </w:pPr>
          </w:p>
        </w:tc>
        <w:tc>
          <w:tcPr>
            <w:tcW w:w="1241" w:type="dxa"/>
            <w:gridSpan w:val="4"/>
            <w:tcBorders>
              <w:top w:val="single" w:sz="4" w:space="0" w:color="auto"/>
              <w:bottom w:val="single" w:sz="4" w:space="0" w:color="auto"/>
            </w:tcBorders>
            <w:noWrap/>
          </w:tcPr>
          <w:p w14:paraId="07FEF280" w14:textId="03FFF10F" w:rsidR="004A2229" w:rsidRPr="006F4FB3" w:rsidRDefault="006F4FB3" w:rsidP="004628A5">
            <w:pPr>
              <w:spacing w:before="120" w:after="0" w:line="336" w:lineRule="auto"/>
              <w:contextualSpacing/>
              <w:jc w:val="both"/>
              <w:rPr>
                <w:rFonts w:ascii="Times New Roman" w:hAnsi="Times New Roman"/>
              </w:rPr>
            </w:pPr>
            <w:r>
              <w:rPr>
                <w:rFonts w:ascii="Times New Roman" w:hAnsi="Times New Roman"/>
              </w:rPr>
              <w:t>2/202</w:t>
            </w:r>
            <w:r w:rsidR="004628A5">
              <w:rPr>
                <w:rFonts w:ascii="Times New Roman" w:hAnsi="Times New Roman"/>
              </w:rPr>
              <w:t>1</w:t>
            </w:r>
            <w:r>
              <w:rPr>
                <w:rFonts w:ascii="Times New Roman" w:hAnsi="Times New Roman"/>
              </w:rPr>
              <w:t>- 4/202</w:t>
            </w:r>
            <w:r w:rsidR="007F76C3">
              <w:rPr>
                <w:rFonts w:ascii="Times New Roman" w:hAnsi="Times New Roman"/>
              </w:rPr>
              <w:t>1</w:t>
            </w:r>
          </w:p>
        </w:tc>
        <w:tc>
          <w:tcPr>
            <w:tcW w:w="2013" w:type="dxa"/>
            <w:gridSpan w:val="4"/>
            <w:tcBorders>
              <w:top w:val="single" w:sz="4" w:space="0" w:color="auto"/>
              <w:bottom w:val="single" w:sz="4" w:space="0" w:color="auto"/>
            </w:tcBorders>
            <w:noWrap/>
          </w:tcPr>
          <w:p w14:paraId="57BCBF24" w14:textId="029858FB" w:rsidR="004A2229" w:rsidRDefault="006F4FB3" w:rsidP="006F4FB3">
            <w:pPr>
              <w:spacing w:before="120" w:after="0" w:line="336" w:lineRule="auto"/>
              <w:contextualSpacing/>
              <w:rPr>
                <w:rFonts w:ascii="Times New Roman" w:hAnsi="Times New Roman"/>
              </w:rPr>
            </w:pPr>
            <w:r>
              <w:rPr>
                <w:rFonts w:ascii="Times New Roman" w:hAnsi="Times New Roman"/>
              </w:rPr>
              <w:t>ThS Đỗ Cao Cường</w:t>
            </w:r>
          </w:p>
          <w:p w14:paraId="198B1433" w14:textId="299A5579" w:rsidR="006F4FB3" w:rsidRDefault="006F4FB3" w:rsidP="006F4FB3">
            <w:pPr>
              <w:spacing w:before="120" w:after="0" w:line="336" w:lineRule="auto"/>
              <w:contextualSpacing/>
              <w:rPr>
                <w:rFonts w:ascii="Times New Roman" w:hAnsi="Times New Roman"/>
              </w:rPr>
            </w:pPr>
            <w:r>
              <w:rPr>
                <w:rFonts w:ascii="Times New Roman" w:hAnsi="Times New Roman"/>
              </w:rPr>
              <w:t>NCS Đỗ Thị Hải</w:t>
            </w:r>
          </w:p>
          <w:p w14:paraId="5AA9BE56" w14:textId="20CDD6F5" w:rsidR="006F4FB3" w:rsidRPr="006F4FB3" w:rsidRDefault="006F4FB3" w:rsidP="006F4FB3">
            <w:pPr>
              <w:spacing w:before="120" w:after="0" w:line="336" w:lineRule="auto"/>
              <w:contextualSpacing/>
              <w:rPr>
                <w:rFonts w:ascii="Times New Roman" w:hAnsi="Times New Roman"/>
              </w:rPr>
            </w:pPr>
            <w:r>
              <w:rPr>
                <w:rFonts w:ascii="Times New Roman" w:hAnsi="Times New Roman"/>
              </w:rPr>
              <w:t>TS Vũ Thị Phương Thảo</w:t>
            </w:r>
          </w:p>
        </w:tc>
      </w:tr>
      <w:tr w:rsidR="007F76C3" w:rsidRPr="007F76C3" w14:paraId="73618693" w14:textId="77777777" w:rsidTr="006F4FB3">
        <w:trPr>
          <w:trHeight w:val="122"/>
        </w:trPr>
        <w:tc>
          <w:tcPr>
            <w:tcW w:w="1150" w:type="dxa"/>
            <w:gridSpan w:val="2"/>
            <w:tcBorders>
              <w:top w:val="single" w:sz="4" w:space="0" w:color="auto"/>
            </w:tcBorders>
            <w:noWrap/>
          </w:tcPr>
          <w:p w14:paraId="5D62436D" w14:textId="7F74A45E" w:rsidR="007F76C3" w:rsidRDefault="007F76C3" w:rsidP="009C710C">
            <w:pPr>
              <w:spacing w:before="120" w:after="0" w:line="336" w:lineRule="auto"/>
              <w:contextualSpacing/>
              <w:jc w:val="center"/>
              <w:rPr>
                <w:rFonts w:ascii="Times New Roman" w:hAnsi="Times New Roman"/>
              </w:rPr>
            </w:pPr>
            <w:r>
              <w:rPr>
                <w:rFonts w:ascii="Times New Roman" w:hAnsi="Times New Roman"/>
              </w:rPr>
              <w:t>3</w:t>
            </w:r>
          </w:p>
        </w:tc>
        <w:tc>
          <w:tcPr>
            <w:tcW w:w="3416" w:type="dxa"/>
            <w:gridSpan w:val="3"/>
            <w:tcBorders>
              <w:top w:val="single" w:sz="4" w:space="0" w:color="auto"/>
            </w:tcBorders>
            <w:noWrap/>
          </w:tcPr>
          <w:p w14:paraId="1DC196C6" w14:textId="6BD01AC0" w:rsidR="007F76C3" w:rsidRPr="006F4FB3" w:rsidRDefault="007F76C3" w:rsidP="006F4FB3">
            <w:pPr>
              <w:widowControl w:val="0"/>
              <w:spacing w:before="60" w:after="60" w:line="336" w:lineRule="auto"/>
              <w:jc w:val="both"/>
              <w:rPr>
                <w:rFonts w:ascii="Times New Roman" w:hAnsi="Times New Roman"/>
                <w:b/>
                <w:i/>
                <w:position w:val="-20"/>
                <w:szCs w:val="24"/>
                <w:lang w:val="vi-VN" w:eastAsia="vi-VN"/>
              </w:rPr>
            </w:pPr>
            <w:r w:rsidRPr="007F76C3">
              <w:rPr>
                <w:rFonts w:ascii="Times New Roman" w:hAnsi="Times New Roman"/>
                <w:b/>
                <w:i/>
                <w:position w:val="-20"/>
                <w:szCs w:val="24"/>
                <w:lang w:eastAsia="vi-VN"/>
              </w:rPr>
              <w:t xml:space="preserve">Phân tích, đánh giá </w:t>
            </w:r>
            <w:r w:rsidRPr="007F76C3">
              <w:rPr>
                <w:rFonts w:ascii="Times New Roman" w:hAnsi="Times New Roman"/>
                <w:b/>
                <w:i/>
                <w:position w:val="-20"/>
                <w:szCs w:val="24"/>
                <w:lang w:val="vi-VN" w:eastAsia="vi-VN"/>
              </w:rPr>
              <w:t>và kiểm chứng</w:t>
            </w:r>
            <w:r w:rsidRPr="00DA34CA">
              <w:rPr>
                <w:rFonts w:ascii="Times New Roman" w:hAnsi="Times New Roman"/>
                <w:b/>
                <w:i/>
                <w:position w:val="-20"/>
                <w:szCs w:val="24"/>
                <w:lang w:val="vi-VN" w:eastAsia="vi-VN"/>
              </w:rPr>
              <w:t xml:space="preserve"> kết quả nghiên cứu</w:t>
            </w:r>
          </w:p>
        </w:tc>
        <w:tc>
          <w:tcPr>
            <w:tcW w:w="2392" w:type="dxa"/>
            <w:gridSpan w:val="7"/>
            <w:tcBorders>
              <w:top w:val="single" w:sz="4" w:space="0" w:color="auto"/>
            </w:tcBorders>
            <w:noWrap/>
          </w:tcPr>
          <w:p w14:paraId="26C1EC2B" w14:textId="09B30B02" w:rsidR="007F76C3" w:rsidRPr="007F76C3" w:rsidRDefault="007F76C3" w:rsidP="006F4FB3">
            <w:pPr>
              <w:widowControl w:val="0"/>
              <w:spacing w:before="60" w:after="60" w:line="336" w:lineRule="auto"/>
              <w:jc w:val="both"/>
              <w:rPr>
                <w:rFonts w:ascii="Times New Roman" w:hAnsi="Times New Roman"/>
                <w:position w:val="-20"/>
                <w:szCs w:val="24"/>
                <w:lang w:val="vi-VN" w:eastAsia="vi-VN"/>
              </w:rPr>
            </w:pPr>
            <w:r w:rsidRPr="007F76C3">
              <w:rPr>
                <w:rFonts w:ascii="Times New Roman" w:hAnsi="Times New Roman"/>
                <w:position w:val="-20"/>
                <w:szCs w:val="24"/>
                <w:lang w:val="vi-VN" w:eastAsia="vi-VN"/>
              </w:rPr>
              <w:t xml:space="preserve">Ngân hàng dữ liệu tổng hợp và các chương trình </w:t>
            </w:r>
            <w:r w:rsidRPr="007F76C3">
              <w:rPr>
                <w:rFonts w:ascii="Times New Roman" w:hAnsi="Times New Roman"/>
                <w:position w:val="-20"/>
                <w:szCs w:val="24"/>
                <w:lang w:val="vi-VN" w:eastAsia="vi-VN"/>
              </w:rPr>
              <w:lastRenderedPageBreak/>
              <w:t>phần mềm ứng dụng</w:t>
            </w:r>
          </w:p>
        </w:tc>
        <w:tc>
          <w:tcPr>
            <w:tcW w:w="1241" w:type="dxa"/>
            <w:gridSpan w:val="4"/>
            <w:tcBorders>
              <w:top w:val="single" w:sz="4" w:space="0" w:color="auto"/>
            </w:tcBorders>
            <w:noWrap/>
          </w:tcPr>
          <w:p w14:paraId="788DF6F9" w14:textId="77777777" w:rsidR="007F76C3" w:rsidRPr="007F76C3" w:rsidRDefault="007F76C3" w:rsidP="009C710C">
            <w:pPr>
              <w:spacing w:before="120" w:after="0" w:line="336" w:lineRule="auto"/>
              <w:contextualSpacing/>
              <w:jc w:val="both"/>
              <w:rPr>
                <w:rFonts w:ascii="Times New Roman" w:hAnsi="Times New Roman"/>
                <w:lang w:val="vi-VN"/>
              </w:rPr>
            </w:pPr>
          </w:p>
        </w:tc>
        <w:tc>
          <w:tcPr>
            <w:tcW w:w="2013" w:type="dxa"/>
            <w:gridSpan w:val="4"/>
            <w:tcBorders>
              <w:top w:val="single" w:sz="4" w:space="0" w:color="auto"/>
            </w:tcBorders>
            <w:noWrap/>
          </w:tcPr>
          <w:p w14:paraId="195CB3BF" w14:textId="77777777" w:rsidR="004628A5" w:rsidRPr="004628A5" w:rsidRDefault="004628A5" w:rsidP="004628A5">
            <w:pPr>
              <w:spacing w:before="120" w:after="0" w:line="336" w:lineRule="auto"/>
              <w:contextualSpacing/>
              <w:rPr>
                <w:rFonts w:ascii="Times New Roman" w:hAnsi="Times New Roman"/>
                <w:lang w:val="vi-VN"/>
              </w:rPr>
            </w:pPr>
            <w:r w:rsidRPr="004628A5">
              <w:rPr>
                <w:rFonts w:ascii="Times New Roman" w:hAnsi="Times New Roman"/>
                <w:lang w:val="vi-VN"/>
              </w:rPr>
              <w:t>ThS Đỗ Cao Cường</w:t>
            </w:r>
          </w:p>
          <w:p w14:paraId="7948A7FD" w14:textId="067F5498" w:rsidR="007F76C3" w:rsidRPr="004628A5" w:rsidRDefault="004628A5" w:rsidP="006F4FB3">
            <w:pPr>
              <w:spacing w:before="120" w:after="0" w:line="336" w:lineRule="auto"/>
              <w:contextualSpacing/>
              <w:rPr>
                <w:rFonts w:ascii="Times New Roman" w:hAnsi="Times New Roman"/>
                <w:lang w:val="vi-VN"/>
              </w:rPr>
            </w:pPr>
            <w:r w:rsidRPr="004628A5">
              <w:rPr>
                <w:rFonts w:ascii="Times New Roman" w:hAnsi="Times New Roman"/>
                <w:lang w:val="vi-VN"/>
              </w:rPr>
              <w:t xml:space="preserve">TS Vũ Thị Phương </w:t>
            </w:r>
            <w:r w:rsidRPr="004628A5">
              <w:rPr>
                <w:rFonts w:ascii="Times New Roman" w:hAnsi="Times New Roman"/>
                <w:lang w:val="vi-VN"/>
              </w:rPr>
              <w:lastRenderedPageBreak/>
              <w:t>Thảo</w:t>
            </w:r>
          </w:p>
        </w:tc>
      </w:tr>
      <w:tr w:rsidR="004A2229" w:rsidRPr="006F4FB3" w14:paraId="36BB55CE" w14:textId="77777777" w:rsidTr="006F4FB3">
        <w:trPr>
          <w:trHeight w:val="122"/>
        </w:trPr>
        <w:tc>
          <w:tcPr>
            <w:tcW w:w="1150" w:type="dxa"/>
            <w:gridSpan w:val="2"/>
            <w:tcBorders>
              <w:top w:val="single" w:sz="4" w:space="0" w:color="auto"/>
            </w:tcBorders>
            <w:noWrap/>
          </w:tcPr>
          <w:p w14:paraId="55E73887" w14:textId="5D890AAF" w:rsidR="004A2229" w:rsidRPr="006F4FB3" w:rsidRDefault="007F76C3" w:rsidP="009C710C">
            <w:pPr>
              <w:spacing w:before="120" w:after="0" w:line="336" w:lineRule="auto"/>
              <w:contextualSpacing/>
              <w:jc w:val="center"/>
              <w:rPr>
                <w:rFonts w:ascii="Times New Roman" w:hAnsi="Times New Roman"/>
              </w:rPr>
            </w:pPr>
            <w:r>
              <w:rPr>
                <w:rFonts w:ascii="Times New Roman" w:hAnsi="Times New Roman"/>
              </w:rPr>
              <w:lastRenderedPageBreak/>
              <w:t>4</w:t>
            </w:r>
          </w:p>
        </w:tc>
        <w:tc>
          <w:tcPr>
            <w:tcW w:w="3416" w:type="dxa"/>
            <w:gridSpan w:val="3"/>
            <w:tcBorders>
              <w:top w:val="single" w:sz="4" w:space="0" w:color="auto"/>
            </w:tcBorders>
            <w:noWrap/>
          </w:tcPr>
          <w:p w14:paraId="07E035BE" w14:textId="77777777" w:rsidR="006F4FB3" w:rsidRPr="006F4FB3" w:rsidRDefault="006F4FB3" w:rsidP="006F4FB3">
            <w:pPr>
              <w:widowControl w:val="0"/>
              <w:spacing w:before="60" w:after="60" w:line="336" w:lineRule="auto"/>
              <w:jc w:val="both"/>
              <w:rPr>
                <w:rFonts w:ascii="Times New Roman" w:hAnsi="Times New Roman"/>
                <w:b/>
                <w:i/>
                <w:position w:val="-20"/>
                <w:szCs w:val="24"/>
                <w:lang w:val="vi-VN" w:eastAsia="vi-VN"/>
              </w:rPr>
            </w:pPr>
            <w:r w:rsidRPr="006F4FB3">
              <w:rPr>
                <w:rFonts w:ascii="Times New Roman" w:hAnsi="Times New Roman"/>
                <w:b/>
                <w:i/>
                <w:position w:val="-20"/>
                <w:szCs w:val="24"/>
                <w:lang w:val="vi-VN" w:eastAsia="vi-VN"/>
              </w:rPr>
              <w:t>Tổng hợp tài liệu, chỉnh lý và viết bào cáo tổng kết</w:t>
            </w:r>
          </w:p>
          <w:p w14:paraId="2270688A" w14:textId="77777777" w:rsidR="004A2229" w:rsidRPr="006F4FB3" w:rsidRDefault="004A2229" w:rsidP="009C710C">
            <w:pPr>
              <w:spacing w:before="120" w:after="0" w:line="336" w:lineRule="auto"/>
              <w:contextualSpacing/>
              <w:jc w:val="both"/>
              <w:rPr>
                <w:rFonts w:ascii="Times New Roman" w:hAnsi="Times New Roman"/>
                <w:lang w:val="vi-VN"/>
              </w:rPr>
            </w:pPr>
          </w:p>
        </w:tc>
        <w:tc>
          <w:tcPr>
            <w:tcW w:w="2392" w:type="dxa"/>
            <w:gridSpan w:val="7"/>
            <w:tcBorders>
              <w:top w:val="single" w:sz="4" w:space="0" w:color="auto"/>
            </w:tcBorders>
            <w:noWrap/>
          </w:tcPr>
          <w:p w14:paraId="3F7A6795" w14:textId="3A915903" w:rsidR="006F4FB3" w:rsidRPr="006F4FB3" w:rsidRDefault="006F4FB3" w:rsidP="006F4FB3">
            <w:pPr>
              <w:widowControl w:val="0"/>
              <w:spacing w:before="60" w:after="60" w:line="336" w:lineRule="auto"/>
              <w:jc w:val="both"/>
              <w:rPr>
                <w:rFonts w:ascii="Times New Roman" w:hAnsi="Times New Roman"/>
                <w:position w:val="-20"/>
                <w:szCs w:val="24"/>
                <w:lang w:eastAsia="vi-VN"/>
              </w:rPr>
            </w:pPr>
            <w:r w:rsidRPr="006F4FB3">
              <w:rPr>
                <w:rFonts w:ascii="Times New Roman" w:hAnsi="Times New Roman"/>
                <w:position w:val="-20"/>
                <w:szCs w:val="24"/>
                <w:lang w:eastAsia="vi-VN"/>
              </w:rPr>
              <w:t>Báo cáo tổng kết</w:t>
            </w:r>
          </w:p>
          <w:p w14:paraId="4D673346" w14:textId="77777777" w:rsidR="004A2229" w:rsidRPr="006F4FB3" w:rsidRDefault="004A2229" w:rsidP="009C710C">
            <w:pPr>
              <w:spacing w:before="120" w:after="0" w:line="336" w:lineRule="auto"/>
              <w:contextualSpacing/>
              <w:jc w:val="both"/>
              <w:rPr>
                <w:rFonts w:ascii="Times New Roman" w:hAnsi="Times New Roman"/>
                <w:lang w:val="vi-VN"/>
              </w:rPr>
            </w:pPr>
          </w:p>
        </w:tc>
        <w:tc>
          <w:tcPr>
            <w:tcW w:w="1241" w:type="dxa"/>
            <w:gridSpan w:val="4"/>
            <w:tcBorders>
              <w:top w:val="single" w:sz="4" w:space="0" w:color="auto"/>
            </w:tcBorders>
            <w:noWrap/>
          </w:tcPr>
          <w:p w14:paraId="0B26E6AA" w14:textId="0CF8D4F7" w:rsidR="004A2229" w:rsidRPr="006F4FB3" w:rsidRDefault="006F4FB3" w:rsidP="004628A5">
            <w:pPr>
              <w:spacing w:before="120" w:after="0" w:line="336" w:lineRule="auto"/>
              <w:contextualSpacing/>
              <w:jc w:val="both"/>
              <w:rPr>
                <w:rFonts w:ascii="Times New Roman" w:hAnsi="Times New Roman"/>
              </w:rPr>
            </w:pPr>
            <w:r>
              <w:rPr>
                <w:rFonts w:ascii="Times New Roman" w:hAnsi="Times New Roman"/>
              </w:rPr>
              <w:t>11/202</w:t>
            </w:r>
            <w:r w:rsidR="004628A5">
              <w:rPr>
                <w:rFonts w:ascii="Times New Roman" w:hAnsi="Times New Roman"/>
              </w:rPr>
              <w:t>1</w:t>
            </w:r>
          </w:p>
        </w:tc>
        <w:tc>
          <w:tcPr>
            <w:tcW w:w="2013" w:type="dxa"/>
            <w:gridSpan w:val="4"/>
            <w:tcBorders>
              <w:top w:val="single" w:sz="4" w:space="0" w:color="auto"/>
            </w:tcBorders>
            <w:noWrap/>
          </w:tcPr>
          <w:p w14:paraId="3610654D" w14:textId="18067835" w:rsidR="004A2229" w:rsidRDefault="006F4FB3" w:rsidP="006F4FB3">
            <w:pPr>
              <w:spacing w:before="120" w:after="0" w:line="336" w:lineRule="auto"/>
              <w:contextualSpacing/>
              <w:rPr>
                <w:rFonts w:ascii="Times New Roman" w:hAnsi="Times New Roman"/>
              </w:rPr>
            </w:pPr>
            <w:r>
              <w:rPr>
                <w:rFonts w:ascii="Times New Roman" w:hAnsi="Times New Roman"/>
              </w:rPr>
              <w:t>ThS Đỗ Cao Cường</w:t>
            </w:r>
          </w:p>
          <w:p w14:paraId="6E6BC040" w14:textId="4B3E34B6" w:rsidR="006F4FB3" w:rsidRPr="006F4FB3" w:rsidRDefault="006F4FB3" w:rsidP="006F4FB3">
            <w:pPr>
              <w:spacing w:before="120" w:after="0" w:line="336" w:lineRule="auto"/>
              <w:contextualSpacing/>
              <w:rPr>
                <w:rFonts w:ascii="Times New Roman" w:hAnsi="Times New Roman"/>
              </w:rPr>
            </w:pPr>
            <w:r>
              <w:rPr>
                <w:rFonts w:ascii="Times New Roman" w:hAnsi="Times New Roman"/>
              </w:rPr>
              <w:t>NCS Đỗ Thị Hải</w:t>
            </w:r>
          </w:p>
        </w:tc>
      </w:tr>
      <w:tr w:rsidR="00566284" w:rsidRPr="00C50F99" w14:paraId="62F4A42E" w14:textId="77777777" w:rsidTr="00FD09E6">
        <w:trPr>
          <w:trHeight w:val="411"/>
        </w:trPr>
        <w:tc>
          <w:tcPr>
            <w:tcW w:w="10212" w:type="dxa"/>
            <w:gridSpan w:val="20"/>
            <w:noWrap/>
          </w:tcPr>
          <w:p w14:paraId="649C8058" w14:textId="2E0B078D" w:rsidR="00566284" w:rsidRPr="00C50F99" w:rsidRDefault="00566284" w:rsidP="009C710C">
            <w:pPr>
              <w:spacing w:before="120" w:after="0" w:line="336" w:lineRule="auto"/>
              <w:contextualSpacing/>
              <w:jc w:val="both"/>
              <w:outlineLvl w:val="0"/>
              <w:rPr>
                <w:rFonts w:ascii="Times New Roman" w:hAnsi="Times New Roman"/>
                <w:b/>
                <w:bCs/>
                <w:sz w:val="20"/>
                <w:szCs w:val="20"/>
              </w:rPr>
            </w:pPr>
            <w:r w:rsidRPr="00C50F99">
              <w:rPr>
                <w:rFonts w:ascii="Times New Roman" w:hAnsi="Times New Roman"/>
                <w:b/>
                <w:bCs/>
                <w:sz w:val="20"/>
                <w:szCs w:val="20"/>
              </w:rPr>
              <w:t xml:space="preserve">15. SẢN PHẨM  </w:t>
            </w:r>
          </w:p>
        </w:tc>
      </w:tr>
      <w:tr w:rsidR="00566284" w:rsidRPr="00C50F99" w14:paraId="3299E110" w14:textId="77777777" w:rsidTr="00FD09E6">
        <w:trPr>
          <w:trHeight w:val="354"/>
        </w:trPr>
        <w:tc>
          <w:tcPr>
            <w:tcW w:w="1150" w:type="dxa"/>
            <w:gridSpan w:val="2"/>
            <w:noWrap/>
            <w:vAlign w:val="center"/>
          </w:tcPr>
          <w:p w14:paraId="5E4B6E59" w14:textId="77777777" w:rsidR="00566284" w:rsidRPr="00C50F99" w:rsidRDefault="00566284" w:rsidP="009C710C">
            <w:pPr>
              <w:spacing w:before="120" w:after="0" w:line="336" w:lineRule="auto"/>
              <w:contextualSpacing/>
              <w:jc w:val="center"/>
              <w:rPr>
                <w:rFonts w:ascii="Times New Roman" w:hAnsi="Times New Roman"/>
              </w:rPr>
            </w:pPr>
            <w:r w:rsidRPr="00C50F99">
              <w:rPr>
                <w:rFonts w:ascii="Times New Roman" w:hAnsi="Times New Roman"/>
              </w:rPr>
              <w:t>Stt</w:t>
            </w:r>
          </w:p>
        </w:tc>
        <w:tc>
          <w:tcPr>
            <w:tcW w:w="3683" w:type="dxa"/>
            <w:gridSpan w:val="4"/>
            <w:noWrap/>
            <w:vAlign w:val="center"/>
          </w:tcPr>
          <w:p w14:paraId="0ED52CEB" w14:textId="77777777" w:rsidR="00566284" w:rsidRPr="00C50F99" w:rsidRDefault="00566284" w:rsidP="009C710C">
            <w:pPr>
              <w:spacing w:before="120" w:after="0" w:line="336" w:lineRule="auto"/>
              <w:contextualSpacing/>
              <w:jc w:val="center"/>
              <w:rPr>
                <w:rFonts w:ascii="Times New Roman" w:hAnsi="Times New Roman"/>
              </w:rPr>
            </w:pPr>
            <w:r w:rsidRPr="00C50F99">
              <w:rPr>
                <w:rFonts w:ascii="Times New Roman" w:hAnsi="Times New Roman"/>
              </w:rPr>
              <w:t>Tên sản phẩm</w:t>
            </w:r>
          </w:p>
        </w:tc>
        <w:tc>
          <w:tcPr>
            <w:tcW w:w="1852" w:type="dxa"/>
            <w:gridSpan w:val="5"/>
            <w:noWrap/>
            <w:vAlign w:val="center"/>
          </w:tcPr>
          <w:p w14:paraId="2328EC05" w14:textId="77777777" w:rsidR="00566284" w:rsidRPr="00C50F99" w:rsidRDefault="00566284" w:rsidP="009C710C">
            <w:pPr>
              <w:spacing w:before="120" w:after="0" w:line="336" w:lineRule="auto"/>
              <w:contextualSpacing/>
              <w:jc w:val="center"/>
              <w:rPr>
                <w:rFonts w:ascii="Times New Roman" w:hAnsi="Times New Roman"/>
              </w:rPr>
            </w:pPr>
            <w:r w:rsidRPr="00C50F99">
              <w:rPr>
                <w:rFonts w:ascii="Times New Roman" w:hAnsi="Times New Roman"/>
              </w:rPr>
              <w:t>Số lượng</w:t>
            </w:r>
          </w:p>
        </w:tc>
        <w:tc>
          <w:tcPr>
            <w:tcW w:w="3527" w:type="dxa"/>
            <w:gridSpan w:val="9"/>
            <w:noWrap/>
            <w:vAlign w:val="center"/>
          </w:tcPr>
          <w:p w14:paraId="73F33B94" w14:textId="77777777" w:rsidR="00566284" w:rsidRPr="00C50F99" w:rsidRDefault="00566284" w:rsidP="009C710C">
            <w:pPr>
              <w:spacing w:after="0" w:line="336" w:lineRule="auto"/>
              <w:contextualSpacing/>
              <w:jc w:val="center"/>
              <w:rPr>
                <w:rFonts w:ascii="Times New Roman" w:hAnsi="Times New Roman"/>
              </w:rPr>
            </w:pPr>
            <w:r w:rsidRPr="00C50F99">
              <w:rPr>
                <w:rFonts w:ascii="Times New Roman" w:hAnsi="Times New Roman"/>
              </w:rPr>
              <w:t>Yêu cầu chất lượng sản phẩm</w:t>
            </w:r>
          </w:p>
          <w:p w14:paraId="55418CB5" w14:textId="77777777" w:rsidR="00566284" w:rsidRPr="00C50F99" w:rsidRDefault="00566284" w:rsidP="009C710C">
            <w:pPr>
              <w:spacing w:after="0" w:line="336" w:lineRule="auto"/>
              <w:contextualSpacing/>
              <w:jc w:val="center"/>
              <w:rPr>
                <w:rFonts w:ascii="Times New Roman" w:hAnsi="Times New Roman"/>
                <w:i/>
              </w:rPr>
            </w:pPr>
            <w:r w:rsidRPr="00C50F99">
              <w:rPr>
                <w:rFonts w:ascii="Times New Roman" w:hAnsi="Times New Roman"/>
                <w:i/>
              </w:rPr>
              <w:t xml:space="preserve">(mô tả chi tiết chất lượng sản phẩm </w:t>
            </w:r>
          </w:p>
          <w:p w14:paraId="4EBFE3FB" w14:textId="77777777" w:rsidR="00566284" w:rsidRPr="00C50F99" w:rsidRDefault="00566284" w:rsidP="009C710C">
            <w:pPr>
              <w:spacing w:after="0" w:line="336" w:lineRule="auto"/>
              <w:contextualSpacing/>
              <w:jc w:val="center"/>
              <w:rPr>
                <w:rFonts w:ascii="Times New Roman" w:hAnsi="Times New Roman"/>
                <w:i/>
              </w:rPr>
            </w:pPr>
            <w:proofErr w:type="gramStart"/>
            <w:r w:rsidRPr="00C50F99">
              <w:rPr>
                <w:rFonts w:ascii="Times New Roman" w:hAnsi="Times New Roman"/>
                <w:i/>
              </w:rPr>
              <w:t>đạt</w:t>
            </w:r>
            <w:proofErr w:type="gramEnd"/>
            <w:r w:rsidRPr="00C50F99">
              <w:rPr>
                <w:rFonts w:ascii="Times New Roman" w:hAnsi="Times New Roman"/>
                <w:i/>
              </w:rPr>
              <w:t xml:space="preserve"> được như nội dung, hình thức, các chỉ tiêu, thông số kỹ thuật,...)</w:t>
            </w:r>
          </w:p>
        </w:tc>
      </w:tr>
      <w:tr w:rsidR="00566284" w:rsidRPr="00C50F99" w14:paraId="51835EA3" w14:textId="77777777" w:rsidTr="00FD09E6">
        <w:trPr>
          <w:trHeight w:val="354"/>
        </w:trPr>
        <w:tc>
          <w:tcPr>
            <w:tcW w:w="1150" w:type="dxa"/>
            <w:gridSpan w:val="2"/>
            <w:noWrap/>
            <w:vAlign w:val="center"/>
          </w:tcPr>
          <w:p w14:paraId="545BE439" w14:textId="77777777" w:rsidR="00566284" w:rsidRPr="00C50F99" w:rsidRDefault="00566284" w:rsidP="009C710C">
            <w:pPr>
              <w:spacing w:before="120" w:after="0" w:line="336" w:lineRule="auto"/>
              <w:contextualSpacing/>
              <w:jc w:val="center"/>
              <w:rPr>
                <w:rFonts w:ascii="Times New Roman" w:hAnsi="Times New Roman"/>
              </w:rPr>
            </w:pPr>
            <w:r w:rsidRPr="00C50F99">
              <w:rPr>
                <w:rFonts w:ascii="Times New Roman" w:hAnsi="Times New Roman"/>
              </w:rPr>
              <w:t>I</w:t>
            </w:r>
          </w:p>
        </w:tc>
        <w:tc>
          <w:tcPr>
            <w:tcW w:w="9062" w:type="dxa"/>
            <w:gridSpan w:val="18"/>
            <w:noWrap/>
            <w:vAlign w:val="center"/>
          </w:tcPr>
          <w:p w14:paraId="644F4E80" w14:textId="77777777" w:rsidR="00566284" w:rsidRPr="00C50F99" w:rsidRDefault="00566284" w:rsidP="009C710C">
            <w:pPr>
              <w:spacing w:before="120" w:after="0" w:line="336" w:lineRule="auto"/>
              <w:contextualSpacing/>
              <w:rPr>
                <w:rFonts w:ascii="Times New Roman" w:hAnsi="Times New Roman"/>
              </w:rPr>
            </w:pPr>
            <w:r w:rsidRPr="00C50F99">
              <w:rPr>
                <w:rFonts w:ascii="Times New Roman" w:hAnsi="Times New Roman"/>
              </w:rPr>
              <w:t>Sản phẩm khoa học (Các công trình khoa học sẽ được công bố: sách, bài báo khoa học...)</w:t>
            </w:r>
          </w:p>
        </w:tc>
      </w:tr>
      <w:tr w:rsidR="006F4FB3" w:rsidRPr="00C50F99" w14:paraId="24FD3B40" w14:textId="77777777" w:rsidTr="00FD09E6">
        <w:trPr>
          <w:trHeight w:val="354"/>
        </w:trPr>
        <w:tc>
          <w:tcPr>
            <w:tcW w:w="1150" w:type="dxa"/>
            <w:gridSpan w:val="2"/>
            <w:noWrap/>
            <w:vAlign w:val="center"/>
          </w:tcPr>
          <w:p w14:paraId="37D280C3" w14:textId="77777777" w:rsidR="006F4FB3" w:rsidRPr="00C50F99" w:rsidRDefault="006F4FB3" w:rsidP="009C710C">
            <w:pPr>
              <w:spacing w:before="120" w:after="0" w:line="336" w:lineRule="auto"/>
              <w:contextualSpacing/>
              <w:jc w:val="center"/>
              <w:rPr>
                <w:rFonts w:ascii="Times New Roman" w:hAnsi="Times New Roman"/>
              </w:rPr>
            </w:pPr>
            <w:r w:rsidRPr="00C50F99">
              <w:rPr>
                <w:rFonts w:ascii="Times New Roman" w:hAnsi="Times New Roman"/>
              </w:rPr>
              <w:t>1.1</w:t>
            </w:r>
          </w:p>
        </w:tc>
        <w:tc>
          <w:tcPr>
            <w:tcW w:w="3683" w:type="dxa"/>
            <w:gridSpan w:val="4"/>
            <w:noWrap/>
            <w:vAlign w:val="center"/>
          </w:tcPr>
          <w:p w14:paraId="21A281BF" w14:textId="4BFB4E9B" w:rsidR="006F4FB3" w:rsidRPr="00C50F99" w:rsidRDefault="006F4FB3" w:rsidP="006F4FB3">
            <w:pPr>
              <w:spacing w:before="120" w:after="0" w:line="336" w:lineRule="auto"/>
              <w:contextualSpacing/>
              <w:rPr>
                <w:rFonts w:ascii="Times New Roman" w:hAnsi="Times New Roman"/>
              </w:rPr>
            </w:pPr>
            <w:r>
              <w:rPr>
                <w:rFonts w:ascii="Times New Roman" w:hAnsi="Times New Roman"/>
              </w:rPr>
              <w:t>Bài</w:t>
            </w:r>
            <w:r w:rsidRPr="00C50F99">
              <w:rPr>
                <w:rFonts w:ascii="Times New Roman" w:hAnsi="Times New Roman"/>
              </w:rPr>
              <w:t xml:space="preserve"> báo đăng tạp chí</w:t>
            </w:r>
            <w:r>
              <w:rPr>
                <w:rFonts w:ascii="Times New Roman" w:hAnsi="Times New Roman"/>
              </w:rPr>
              <w:t xml:space="preserve"> trong nước</w:t>
            </w:r>
          </w:p>
        </w:tc>
        <w:tc>
          <w:tcPr>
            <w:tcW w:w="1852" w:type="dxa"/>
            <w:gridSpan w:val="5"/>
            <w:noWrap/>
            <w:vAlign w:val="center"/>
          </w:tcPr>
          <w:p w14:paraId="72584C1C" w14:textId="2C791172" w:rsidR="006F4FB3" w:rsidRPr="00C50F99" w:rsidRDefault="006F4FB3" w:rsidP="009C710C">
            <w:pPr>
              <w:spacing w:before="120" w:after="0" w:line="336" w:lineRule="auto"/>
              <w:contextualSpacing/>
              <w:jc w:val="center"/>
              <w:rPr>
                <w:rFonts w:ascii="Times New Roman" w:hAnsi="Times New Roman"/>
              </w:rPr>
            </w:pPr>
            <w:r>
              <w:rPr>
                <w:rFonts w:ascii="Times New Roman" w:hAnsi="Times New Roman"/>
              </w:rPr>
              <w:t>1</w:t>
            </w:r>
          </w:p>
        </w:tc>
        <w:tc>
          <w:tcPr>
            <w:tcW w:w="3527" w:type="dxa"/>
            <w:gridSpan w:val="9"/>
            <w:noWrap/>
            <w:vAlign w:val="center"/>
          </w:tcPr>
          <w:p w14:paraId="406CB234" w14:textId="7CF4F9E5" w:rsidR="006F4FB3" w:rsidRPr="00C50F99" w:rsidRDefault="006F4FB3" w:rsidP="006F4FB3">
            <w:pPr>
              <w:spacing w:before="120" w:after="0" w:line="336" w:lineRule="auto"/>
              <w:contextualSpacing/>
              <w:jc w:val="both"/>
              <w:rPr>
                <w:rFonts w:ascii="Times New Roman" w:hAnsi="Times New Roman"/>
              </w:rPr>
            </w:pPr>
            <w:r w:rsidRPr="000F588F">
              <w:rPr>
                <w:rFonts w:ascii="Times New Roman" w:hAnsi="Times New Roman"/>
              </w:rPr>
              <w:t>Bài báo có chất lượng tốt, đảm bảo theo yêu cầu của Tạp chí, nội dung phù hợp với vấn đề đang nghiên cứu.</w:t>
            </w:r>
          </w:p>
        </w:tc>
      </w:tr>
      <w:tr w:rsidR="006F4FB3" w:rsidRPr="00C50F99" w14:paraId="17ED3874" w14:textId="77777777" w:rsidTr="00FD09E6">
        <w:trPr>
          <w:trHeight w:val="354"/>
        </w:trPr>
        <w:tc>
          <w:tcPr>
            <w:tcW w:w="1150" w:type="dxa"/>
            <w:gridSpan w:val="2"/>
            <w:noWrap/>
            <w:vAlign w:val="center"/>
          </w:tcPr>
          <w:p w14:paraId="21D6CF3B" w14:textId="77777777" w:rsidR="006F4FB3" w:rsidRPr="00C50F99" w:rsidRDefault="006F4FB3" w:rsidP="009C710C">
            <w:pPr>
              <w:spacing w:before="120" w:after="0" w:line="336" w:lineRule="auto"/>
              <w:contextualSpacing/>
              <w:jc w:val="center"/>
              <w:rPr>
                <w:rFonts w:ascii="Times New Roman" w:hAnsi="Times New Roman"/>
              </w:rPr>
            </w:pPr>
            <w:r w:rsidRPr="00C50F99">
              <w:rPr>
                <w:rFonts w:ascii="Times New Roman" w:hAnsi="Times New Roman"/>
              </w:rPr>
              <w:t>1.2</w:t>
            </w:r>
          </w:p>
        </w:tc>
        <w:tc>
          <w:tcPr>
            <w:tcW w:w="3683" w:type="dxa"/>
            <w:gridSpan w:val="4"/>
            <w:noWrap/>
            <w:vAlign w:val="center"/>
          </w:tcPr>
          <w:p w14:paraId="48D8E120" w14:textId="35B995FB" w:rsidR="006F4FB3" w:rsidRPr="00C50F99" w:rsidRDefault="006F4FB3" w:rsidP="006F4FB3">
            <w:pPr>
              <w:jc w:val="both"/>
              <w:rPr>
                <w:rFonts w:ascii="Times New Roman" w:hAnsi="Times New Roman"/>
              </w:rPr>
            </w:pPr>
            <w:r w:rsidRPr="009453DA">
              <w:rPr>
                <w:rFonts w:ascii="Times New Roman" w:hAnsi="Times New Roman"/>
              </w:rPr>
              <w:t>Bài đăng kỷ yếu hội nghị, hội thảo quốc tế</w:t>
            </w:r>
          </w:p>
        </w:tc>
        <w:tc>
          <w:tcPr>
            <w:tcW w:w="1852" w:type="dxa"/>
            <w:gridSpan w:val="5"/>
            <w:noWrap/>
            <w:vAlign w:val="center"/>
          </w:tcPr>
          <w:p w14:paraId="43416889" w14:textId="2BBB96FA" w:rsidR="006F4FB3" w:rsidRPr="00C50F99" w:rsidRDefault="006F4FB3" w:rsidP="009C710C">
            <w:pPr>
              <w:spacing w:before="120" w:after="0" w:line="336" w:lineRule="auto"/>
              <w:contextualSpacing/>
              <w:jc w:val="center"/>
              <w:rPr>
                <w:rFonts w:ascii="Times New Roman" w:hAnsi="Times New Roman"/>
              </w:rPr>
            </w:pPr>
            <w:r>
              <w:rPr>
                <w:rFonts w:ascii="Times New Roman" w:hAnsi="Times New Roman"/>
              </w:rPr>
              <w:t>1</w:t>
            </w:r>
          </w:p>
        </w:tc>
        <w:tc>
          <w:tcPr>
            <w:tcW w:w="3527" w:type="dxa"/>
            <w:gridSpan w:val="9"/>
            <w:noWrap/>
            <w:vAlign w:val="center"/>
          </w:tcPr>
          <w:p w14:paraId="3F54166D" w14:textId="5D23AF2A" w:rsidR="006F4FB3" w:rsidRPr="00C50F99" w:rsidRDefault="006F4FB3" w:rsidP="006F4FB3">
            <w:pPr>
              <w:spacing w:before="120" w:after="0" w:line="336" w:lineRule="auto"/>
              <w:contextualSpacing/>
              <w:jc w:val="both"/>
              <w:rPr>
                <w:rFonts w:ascii="Times New Roman" w:hAnsi="Times New Roman"/>
              </w:rPr>
            </w:pPr>
            <w:r w:rsidRPr="00C63E53">
              <w:rPr>
                <w:rFonts w:ascii="Times New Roman" w:hAnsi="Times New Roman"/>
                <w:spacing w:val="-4"/>
              </w:rPr>
              <w:t>Bài báo có chất lượng tốt, đảm bảo theo yêu cầu của Hội nghị/ hội thảo, nội dung phù hợp với vấn đề nghiên cứu.</w:t>
            </w:r>
          </w:p>
        </w:tc>
      </w:tr>
      <w:tr w:rsidR="00566284" w:rsidRPr="00C50F99" w14:paraId="1998293D" w14:textId="77777777" w:rsidTr="00FD09E6">
        <w:trPr>
          <w:trHeight w:val="354"/>
        </w:trPr>
        <w:tc>
          <w:tcPr>
            <w:tcW w:w="1150" w:type="dxa"/>
            <w:gridSpan w:val="2"/>
            <w:noWrap/>
            <w:vAlign w:val="center"/>
          </w:tcPr>
          <w:p w14:paraId="029B805A" w14:textId="77777777" w:rsidR="00566284" w:rsidRPr="00C50F99" w:rsidRDefault="00566284" w:rsidP="009C710C">
            <w:pPr>
              <w:spacing w:before="120" w:after="0" w:line="336" w:lineRule="auto"/>
              <w:contextualSpacing/>
              <w:jc w:val="center"/>
              <w:rPr>
                <w:rFonts w:ascii="Times New Roman" w:hAnsi="Times New Roman"/>
              </w:rPr>
            </w:pPr>
            <w:r w:rsidRPr="00C50F99">
              <w:rPr>
                <w:rFonts w:ascii="Times New Roman" w:hAnsi="Times New Roman"/>
              </w:rPr>
              <w:t>...</w:t>
            </w:r>
          </w:p>
        </w:tc>
        <w:tc>
          <w:tcPr>
            <w:tcW w:w="3683" w:type="dxa"/>
            <w:gridSpan w:val="4"/>
            <w:noWrap/>
            <w:vAlign w:val="center"/>
          </w:tcPr>
          <w:p w14:paraId="2297B7BE" w14:textId="77777777" w:rsidR="00566284" w:rsidRPr="00C50F99" w:rsidRDefault="00566284" w:rsidP="009C710C">
            <w:pPr>
              <w:spacing w:before="120" w:after="0" w:line="336" w:lineRule="auto"/>
              <w:contextualSpacing/>
              <w:jc w:val="center"/>
              <w:rPr>
                <w:rFonts w:ascii="Times New Roman" w:hAnsi="Times New Roman"/>
              </w:rPr>
            </w:pPr>
          </w:p>
        </w:tc>
        <w:tc>
          <w:tcPr>
            <w:tcW w:w="1852" w:type="dxa"/>
            <w:gridSpan w:val="5"/>
            <w:noWrap/>
            <w:vAlign w:val="center"/>
          </w:tcPr>
          <w:p w14:paraId="3170AC99" w14:textId="77777777" w:rsidR="00566284" w:rsidRPr="00C50F99" w:rsidRDefault="00566284" w:rsidP="009C710C">
            <w:pPr>
              <w:spacing w:before="120" w:after="0" w:line="336" w:lineRule="auto"/>
              <w:contextualSpacing/>
              <w:jc w:val="center"/>
              <w:rPr>
                <w:rFonts w:ascii="Times New Roman" w:hAnsi="Times New Roman"/>
              </w:rPr>
            </w:pPr>
          </w:p>
        </w:tc>
        <w:tc>
          <w:tcPr>
            <w:tcW w:w="3527" w:type="dxa"/>
            <w:gridSpan w:val="9"/>
            <w:noWrap/>
            <w:vAlign w:val="center"/>
          </w:tcPr>
          <w:p w14:paraId="4A9A3961" w14:textId="77777777" w:rsidR="00566284" w:rsidRPr="00C50F99" w:rsidRDefault="00566284" w:rsidP="009C710C">
            <w:pPr>
              <w:spacing w:before="120" w:after="0" w:line="336" w:lineRule="auto"/>
              <w:contextualSpacing/>
              <w:jc w:val="center"/>
              <w:rPr>
                <w:rFonts w:ascii="Times New Roman" w:hAnsi="Times New Roman"/>
              </w:rPr>
            </w:pPr>
          </w:p>
        </w:tc>
      </w:tr>
      <w:tr w:rsidR="00566284" w:rsidRPr="00C50F99" w14:paraId="64B51292" w14:textId="77777777" w:rsidTr="00FD09E6">
        <w:trPr>
          <w:trHeight w:val="354"/>
        </w:trPr>
        <w:tc>
          <w:tcPr>
            <w:tcW w:w="1150" w:type="dxa"/>
            <w:gridSpan w:val="2"/>
            <w:noWrap/>
            <w:vAlign w:val="center"/>
          </w:tcPr>
          <w:p w14:paraId="7D72CB52" w14:textId="77777777" w:rsidR="00566284" w:rsidRPr="00C50F99" w:rsidRDefault="00566284" w:rsidP="009C710C">
            <w:pPr>
              <w:spacing w:before="120" w:after="0" w:line="336" w:lineRule="auto"/>
              <w:contextualSpacing/>
              <w:jc w:val="center"/>
              <w:rPr>
                <w:rFonts w:ascii="Times New Roman" w:hAnsi="Times New Roman"/>
              </w:rPr>
            </w:pPr>
            <w:r w:rsidRPr="00C50F99">
              <w:rPr>
                <w:rFonts w:ascii="Times New Roman" w:hAnsi="Times New Roman"/>
              </w:rPr>
              <w:t>II</w:t>
            </w:r>
          </w:p>
        </w:tc>
        <w:tc>
          <w:tcPr>
            <w:tcW w:w="9062" w:type="dxa"/>
            <w:gridSpan w:val="18"/>
            <w:noWrap/>
            <w:vAlign w:val="center"/>
          </w:tcPr>
          <w:p w14:paraId="37EEF18A" w14:textId="77777777" w:rsidR="00566284" w:rsidRPr="00C50F99" w:rsidRDefault="00566284" w:rsidP="009C710C">
            <w:pPr>
              <w:spacing w:before="120" w:after="0" w:line="336" w:lineRule="auto"/>
              <w:contextualSpacing/>
              <w:rPr>
                <w:rFonts w:ascii="Times New Roman" w:hAnsi="Times New Roman"/>
              </w:rPr>
            </w:pPr>
            <w:r w:rsidRPr="00C50F99">
              <w:rPr>
                <w:rFonts w:ascii="Times New Roman" w:hAnsi="Times New Roman"/>
              </w:rPr>
              <w:t>Sản phẩm đào tạo (Cử nhân, Thạc sỹ, Tiến sỹ</w:t>
            </w:r>
            <w:proofErr w:type="gramStart"/>
            <w:r w:rsidRPr="00C50F99">
              <w:rPr>
                <w:rFonts w:ascii="Times New Roman" w:hAnsi="Times New Roman"/>
              </w:rPr>
              <w:t>,...</w:t>
            </w:r>
            <w:proofErr w:type="gramEnd"/>
            <w:r w:rsidRPr="00C50F99">
              <w:rPr>
                <w:rFonts w:ascii="Times New Roman" w:hAnsi="Times New Roman"/>
              </w:rPr>
              <w:t>)</w:t>
            </w:r>
          </w:p>
        </w:tc>
      </w:tr>
      <w:tr w:rsidR="00566284" w:rsidRPr="00C50F99" w14:paraId="01DCDE86" w14:textId="77777777" w:rsidTr="00FD09E6">
        <w:trPr>
          <w:trHeight w:val="354"/>
        </w:trPr>
        <w:tc>
          <w:tcPr>
            <w:tcW w:w="1150" w:type="dxa"/>
            <w:gridSpan w:val="2"/>
            <w:noWrap/>
            <w:vAlign w:val="center"/>
          </w:tcPr>
          <w:p w14:paraId="11966A45" w14:textId="77777777" w:rsidR="00566284" w:rsidRPr="00C50F99" w:rsidRDefault="00566284" w:rsidP="009C710C">
            <w:pPr>
              <w:spacing w:before="120" w:after="0" w:line="336" w:lineRule="auto"/>
              <w:contextualSpacing/>
              <w:jc w:val="center"/>
              <w:rPr>
                <w:rFonts w:ascii="Times New Roman" w:hAnsi="Times New Roman"/>
              </w:rPr>
            </w:pPr>
            <w:r w:rsidRPr="00C50F99">
              <w:rPr>
                <w:rFonts w:ascii="Times New Roman" w:hAnsi="Times New Roman"/>
              </w:rPr>
              <w:t>2.1</w:t>
            </w:r>
          </w:p>
        </w:tc>
        <w:tc>
          <w:tcPr>
            <w:tcW w:w="3683" w:type="dxa"/>
            <w:gridSpan w:val="4"/>
            <w:noWrap/>
            <w:vAlign w:val="center"/>
          </w:tcPr>
          <w:p w14:paraId="52779CE0" w14:textId="38760FBF" w:rsidR="00566284" w:rsidRPr="00C50F99" w:rsidRDefault="00566284" w:rsidP="009C710C">
            <w:pPr>
              <w:spacing w:before="120" w:after="0" w:line="336" w:lineRule="auto"/>
              <w:contextualSpacing/>
              <w:rPr>
                <w:rFonts w:ascii="Times New Roman" w:hAnsi="Times New Roman"/>
              </w:rPr>
            </w:pPr>
            <w:r w:rsidRPr="00C50F99">
              <w:rPr>
                <w:rFonts w:ascii="Times New Roman" w:hAnsi="Times New Roman"/>
              </w:rPr>
              <w:t>Hướng dẫn 1 nhóm sinh viên NCKH</w:t>
            </w:r>
          </w:p>
        </w:tc>
        <w:tc>
          <w:tcPr>
            <w:tcW w:w="1852" w:type="dxa"/>
            <w:gridSpan w:val="5"/>
            <w:noWrap/>
            <w:vAlign w:val="center"/>
          </w:tcPr>
          <w:p w14:paraId="51CA25F9" w14:textId="03036DF9" w:rsidR="00566284" w:rsidRPr="00C50F99" w:rsidRDefault="006F4FB3" w:rsidP="009C710C">
            <w:pPr>
              <w:spacing w:before="120" w:after="0" w:line="336" w:lineRule="auto"/>
              <w:contextualSpacing/>
              <w:jc w:val="center"/>
              <w:rPr>
                <w:rFonts w:ascii="Times New Roman" w:hAnsi="Times New Roman"/>
              </w:rPr>
            </w:pPr>
            <w:r>
              <w:rPr>
                <w:rFonts w:ascii="Times New Roman" w:hAnsi="Times New Roman"/>
              </w:rPr>
              <w:t>1</w:t>
            </w:r>
          </w:p>
        </w:tc>
        <w:tc>
          <w:tcPr>
            <w:tcW w:w="3527" w:type="dxa"/>
            <w:gridSpan w:val="9"/>
            <w:noWrap/>
            <w:vAlign w:val="center"/>
          </w:tcPr>
          <w:p w14:paraId="531FB12D" w14:textId="42361709" w:rsidR="00566284" w:rsidRPr="00C50F99" w:rsidRDefault="006F4FB3" w:rsidP="006F4FB3">
            <w:pPr>
              <w:spacing w:before="120" w:after="0" w:line="336" w:lineRule="auto"/>
              <w:contextualSpacing/>
              <w:jc w:val="both"/>
              <w:rPr>
                <w:rFonts w:ascii="Times New Roman" w:hAnsi="Times New Roman"/>
              </w:rPr>
            </w:pPr>
            <w:r w:rsidRPr="000F588F">
              <w:rPr>
                <w:rFonts w:ascii="Times New Roman" w:hAnsi="Times New Roman"/>
              </w:rPr>
              <w:t>Báo cáo NCKH sinh viên có chất lượng đảm bảo theo yêu cầu của Nhà trường.</w:t>
            </w:r>
          </w:p>
        </w:tc>
      </w:tr>
      <w:tr w:rsidR="00566284" w:rsidRPr="00C50F99" w14:paraId="58B4DC05" w14:textId="77777777" w:rsidTr="00FD09E6">
        <w:trPr>
          <w:trHeight w:val="354"/>
        </w:trPr>
        <w:tc>
          <w:tcPr>
            <w:tcW w:w="1150" w:type="dxa"/>
            <w:gridSpan w:val="2"/>
            <w:noWrap/>
            <w:vAlign w:val="center"/>
          </w:tcPr>
          <w:p w14:paraId="11515F9F" w14:textId="77777777" w:rsidR="00566284" w:rsidRPr="00C50F99" w:rsidRDefault="00566284" w:rsidP="009C710C">
            <w:pPr>
              <w:spacing w:before="120" w:after="0" w:line="336" w:lineRule="auto"/>
              <w:contextualSpacing/>
              <w:jc w:val="center"/>
              <w:rPr>
                <w:rFonts w:ascii="Times New Roman" w:hAnsi="Times New Roman"/>
              </w:rPr>
            </w:pPr>
            <w:r w:rsidRPr="00C50F99">
              <w:rPr>
                <w:rFonts w:ascii="Times New Roman" w:hAnsi="Times New Roman"/>
              </w:rPr>
              <w:t>2.2</w:t>
            </w:r>
          </w:p>
        </w:tc>
        <w:tc>
          <w:tcPr>
            <w:tcW w:w="3683" w:type="dxa"/>
            <w:gridSpan w:val="4"/>
            <w:noWrap/>
            <w:vAlign w:val="center"/>
          </w:tcPr>
          <w:p w14:paraId="79CE1F4B" w14:textId="77777777" w:rsidR="00566284" w:rsidRPr="00C50F99" w:rsidRDefault="00566284" w:rsidP="009C710C">
            <w:pPr>
              <w:spacing w:before="120" w:after="0" w:line="336" w:lineRule="auto"/>
              <w:contextualSpacing/>
              <w:rPr>
                <w:rFonts w:ascii="Times New Roman" w:hAnsi="Times New Roman"/>
              </w:rPr>
            </w:pPr>
          </w:p>
        </w:tc>
        <w:tc>
          <w:tcPr>
            <w:tcW w:w="1852" w:type="dxa"/>
            <w:gridSpan w:val="5"/>
            <w:noWrap/>
            <w:vAlign w:val="center"/>
          </w:tcPr>
          <w:p w14:paraId="73936A7E" w14:textId="77777777" w:rsidR="00566284" w:rsidRPr="00C50F99" w:rsidRDefault="00566284" w:rsidP="009C710C">
            <w:pPr>
              <w:spacing w:before="120" w:after="0" w:line="336" w:lineRule="auto"/>
              <w:contextualSpacing/>
              <w:jc w:val="center"/>
              <w:rPr>
                <w:rFonts w:ascii="Times New Roman" w:hAnsi="Times New Roman"/>
              </w:rPr>
            </w:pPr>
          </w:p>
        </w:tc>
        <w:tc>
          <w:tcPr>
            <w:tcW w:w="3527" w:type="dxa"/>
            <w:gridSpan w:val="9"/>
            <w:noWrap/>
            <w:vAlign w:val="center"/>
          </w:tcPr>
          <w:p w14:paraId="7969537D" w14:textId="77777777" w:rsidR="00566284" w:rsidRPr="00C50F99" w:rsidRDefault="00566284" w:rsidP="009C710C">
            <w:pPr>
              <w:spacing w:before="120" w:after="0" w:line="336" w:lineRule="auto"/>
              <w:contextualSpacing/>
              <w:jc w:val="center"/>
              <w:rPr>
                <w:rFonts w:ascii="Times New Roman" w:hAnsi="Times New Roman"/>
              </w:rPr>
            </w:pPr>
          </w:p>
        </w:tc>
      </w:tr>
      <w:tr w:rsidR="00566284" w:rsidRPr="00C50F99" w14:paraId="5A6CE3F4" w14:textId="77777777" w:rsidTr="00FD09E6">
        <w:trPr>
          <w:trHeight w:val="354"/>
        </w:trPr>
        <w:tc>
          <w:tcPr>
            <w:tcW w:w="1150" w:type="dxa"/>
            <w:gridSpan w:val="2"/>
            <w:noWrap/>
            <w:vAlign w:val="center"/>
          </w:tcPr>
          <w:p w14:paraId="2D697E2A" w14:textId="77777777" w:rsidR="00566284" w:rsidRPr="00C50F99" w:rsidRDefault="00566284" w:rsidP="009C710C">
            <w:pPr>
              <w:spacing w:before="120" w:after="0" w:line="336" w:lineRule="auto"/>
              <w:contextualSpacing/>
              <w:jc w:val="center"/>
              <w:rPr>
                <w:rFonts w:ascii="Times New Roman" w:hAnsi="Times New Roman"/>
              </w:rPr>
            </w:pPr>
            <w:r w:rsidRPr="00C50F99">
              <w:rPr>
                <w:rFonts w:ascii="Times New Roman" w:hAnsi="Times New Roman"/>
              </w:rPr>
              <w:t>...</w:t>
            </w:r>
          </w:p>
        </w:tc>
        <w:tc>
          <w:tcPr>
            <w:tcW w:w="3683" w:type="dxa"/>
            <w:gridSpan w:val="4"/>
            <w:noWrap/>
            <w:vAlign w:val="center"/>
          </w:tcPr>
          <w:p w14:paraId="4319DCA3" w14:textId="77777777" w:rsidR="00566284" w:rsidRPr="00C50F99" w:rsidRDefault="00566284" w:rsidP="009C710C">
            <w:pPr>
              <w:spacing w:before="120" w:after="0" w:line="336" w:lineRule="auto"/>
              <w:contextualSpacing/>
              <w:rPr>
                <w:rFonts w:ascii="Times New Roman" w:hAnsi="Times New Roman"/>
              </w:rPr>
            </w:pPr>
          </w:p>
        </w:tc>
        <w:tc>
          <w:tcPr>
            <w:tcW w:w="1852" w:type="dxa"/>
            <w:gridSpan w:val="5"/>
            <w:noWrap/>
            <w:vAlign w:val="center"/>
          </w:tcPr>
          <w:p w14:paraId="523228B7" w14:textId="77777777" w:rsidR="00566284" w:rsidRPr="00C50F99" w:rsidRDefault="00566284" w:rsidP="009C710C">
            <w:pPr>
              <w:spacing w:before="120" w:after="0" w:line="336" w:lineRule="auto"/>
              <w:contextualSpacing/>
              <w:jc w:val="center"/>
              <w:rPr>
                <w:rFonts w:ascii="Times New Roman" w:hAnsi="Times New Roman"/>
              </w:rPr>
            </w:pPr>
          </w:p>
        </w:tc>
        <w:tc>
          <w:tcPr>
            <w:tcW w:w="3527" w:type="dxa"/>
            <w:gridSpan w:val="9"/>
            <w:noWrap/>
            <w:vAlign w:val="center"/>
          </w:tcPr>
          <w:p w14:paraId="6950C39A" w14:textId="77777777" w:rsidR="00566284" w:rsidRPr="00C50F99" w:rsidRDefault="00566284" w:rsidP="009C710C">
            <w:pPr>
              <w:spacing w:before="120" w:after="0" w:line="336" w:lineRule="auto"/>
              <w:contextualSpacing/>
              <w:jc w:val="center"/>
              <w:rPr>
                <w:rFonts w:ascii="Times New Roman" w:hAnsi="Times New Roman"/>
              </w:rPr>
            </w:pPr>
          </w:p>
        </w:tc>
      </w:tr>
      <w:tr w:rsidR="00566284" w:rsidRPr="00C50F99" w14:paraId="0DB76FE1" w14:textId="77777777" w:rsidTr="00FD09E6">
        <w:trPr>
          <w:trHeight w:val="354"/>
        </w:trPr>
        <w:tc>
          <w:tcPr>
            <w:tcW w:w="1150" w:type="dxa"/>
            <w:gridSpan w:val="2"/>
            <w:noWrap/>
            <w:vAlign w:val="center"/>
          </w:tcPr>
          <w:p w14:paraId="1E71EEE5" w14:textId="77777777" w:rsidR="00566284" w:rsidRPr="00C50F99" w:rsidRDefault="00566284" w:rsidP="009C710C">
            <w:pPr>
              <w:spacing w:before="120" w:after="0" w:line="336" w:lineRule="auto"/>
              <w:contextualSpacing/>
              <w:jc w:val="center"/>
              <w:rPr>
                <w:rFonts w:ascii="Times New Roman" w:hAnsi="Times New Roman"/>
              </w:rPr>
            </w:pPr>
            <w:r w:rsidRPr="00C50F99">
              <w:rPr>
                <w:rFonts w:ascii="Times New Roman" w:hAnsi="Times New Roman"/>
              </w:rPr>
              <w:t>III</w:t>
            </w:r>
          </w:p>
        </w:tc>
        <w:tc>
          <w:tcPr>
            <w:tcW w:w="9062" w:type="dxa"/>
            <w:gridSpan w:val="18"/>
            <w:noWrap/>
            <w:vAlign w:val="center"/>
          </w:tcPr>
          <w:p w14:paraId="13E68636" w14:textId="77777777" w:rsidR="00566284" w:rsidRPr="00C50F99" w:rsidRDefault="00566284" w:rsidP="009C710C">
            <w:pPr>
              <w:spacing w:before="120" w:after="0" w:line="336" w:lineRule="auto"/>
              <w:contextualSpacing/>
              <w:rPr>
                <w:rFonts w:ascii="Times New Roman" w:hAnsi="Times New Roman"/>
              </w:rPr>
            </w:pPr>
            <w:r w:rsidRPr="00C50F99">
              <w:rPr>
                <w:rFonts w:ascii="Times New Roman" w:hAnsi="Times New Roman"/>
              </w:rPr>
              <w:t xml:space="preserve">Sản phẩm ứng dụng </w:t>
            </w:r>
          </w:p>
        </w:tc>
      </w:tr>
      <w:tr w:rsidR="006F4FB3" w:rsidRPr="00C50F99" w14:paraId="6A528ABB" w14:textId="77777777" w:rsidTr="00FD09E6">
        <w:trPr>
          <w:trHeight w:val="354"/>
        </w:trPr>
        <w:tc>
          <w:tcPr>
            <w:tcW w:w="1150" w:type="dxa"/>
            <w:gridSpan w:val="2"/>
            <w:noWrap/>
            <w:vAlign w:val="center"/>
          </w:tcPr>
          <w:p w14:paraId="514BCF4C" w14:textId="77777777" w:rsidR="006F4FB3" w:rsidRPr="00C50F99" w:rsidRDefault="006F4FB3" w:rsidP="009C710C">
            <w:pPr>
              <w:spacing w:before="120" w:after="0" w:line="336" w:lineRule="auto"/>
              <w:contextualSpacing/>
              <w:jc w:val="center"/>
              <w:rPr>
                <w:rFonts w:ascii="Times New Roman" w:hAnsi="Times New Roman"/>
              </w:rPr>
            </w:pPr>
            <w:r w:rsidRPr="00C50F99">
              <w:rPr>
                <w:rFonts w:ascii="Times New Roman" w:hAnsi="Times New Roman"/>
              </w:rPr>
              <w:t>3.1</w:t>
            </w:r>
          </w:p>
        </w:tc>
        <w:tc>
          <w:tcPr>
            <w:tcW w:w="3683" w:type="dxa"/>
            <w:gridSpan w:val="4"/>
            <w:noWrap/>
            <w:vAlign w:val="center"/>
          </w:tcPr>
          <w:p w14:paraId="645C782A" w14:textId="22C94409" w:rsidR="006F4FB3" w:rsidRPr="00C50F99" w:rsidRDefault="006F4FB3" w:rsidP="006F4FB3">
            <w:pPr>
              <w:spacing w:before="120" w:after="0" w:line="336" w:lineRule="auto"/>
              <w:contextualSpacing/>
              <w:rPr>
                <w:rFonts w:ascii="Times New Roman" w:hAnsi="Times New Roman"/>
              </w:rPr>
            </w:pPr>
            <w:r>
              <w:rPr>
                <w:rFonts w:ascii="Times New Roman" w:hAnsi="Times New Roman"/>
              </w:rPr>
              <w:t>Báo cáo tổng kết đề tài</w:t>
            </w:r>
          </w:p>
        </w:tc>
        <w:tc>
          <w:tcPr>
            <w:tcW w:w="1852" w:type="dxa"/>
            <w:gridSpan w:val="5"/>
            <w:noWrap/>
            <w:vAlign w:val="center"/>
          </w:tcPr>
          <w:p w14:paraId="4A7AD021" w14:textId="1E43E41D" w:rsidR="006F4FB3" w:rsidRPr="00C50F99" w:rsidRDefault="006F4FB3" w:rsidP="009C710C">
            <w:pPr>
              <w:spacing w:before="120" w:after="0" w:line="336" w:lineRule="auto"/>
              <w:contextualSpacing/>
              <w:jc w:val="center"/>
              <w:rPr>
                <w:rFonts w:ascii="Times New Roman" w:hAnsi="Times New Roman"/>
              </w:rPr>
            </w:pPr>
            <w:r>
              <w:rPr>
                <w:rFonts w:ascii="Times New Roman" w:hAnsi="Times New Roman"/>
              </w:rPr>
              <w:t>1</w:t>
            </w:r>
          </w:p>
        </w:tc>
        <w:tc>
          <w:tcPr>
            <w:tcW w:w="3527" w:type="dxa"/>
            <w:gridSpan w:val="9"/>
            <w:noWrap/>
            <w:vAlign w:val="center"/>
          </w:tcPr>
          <w:p w14:paraId="648F58E7" w14:textId="2D92F405" w:rsidR="006F4FB3" w:rsidRPr="00C50F99" w:rsidRDefault="006F4FB3" w:rsidP="006F4FB3">
            <w:pPr>
              <w:spacing w:before="120" w:after="0" w:line="336" w:lineRule="auto"/>
              <w:contextualSpacing/>
              <w:jc w:val="both"/>
              <w:rPr>
                <w:rFonts w:ascii="Times New Roman" w:hAnsi="Times New Roman"/>
              </w:rPr>
            </w:pPr>
            <w:r>
              <w:rPr>
                <w:rFonts w:ascii="Times New Roman" w:hAnsi="Times New Roman"/>
                <w:lang w:val="da-DK"/>
              </w:rPr>
              <w:t>Đảm bảo đúng theo quy định của Trường Đại học Mỏ - Địa chất về chất lượng đề tài cấp cơ sở</w:t>
            </w:r>
          </w:p>
        </w:tc>
      </w:tr>
      <w:tr w:rsidR="00566284" w:rsidRPr="00C50F99" w14:paraId="4BB343B0" w14:textId="77777777" w:rsidTr="00FD09E6">
        <w:trPr>
          <w:trHeight w:val="354"/>
        </w:trPr>
        <w:tc>
          <w:tcPr>
            <w:tcW w:w="1150" w:type="dxa"/>
            <w:gridSpan w:val="2"/>
            <w:noWrap/>
            <w:vAlign w:val="center"/>
          </w:tcPr>
          <w:p w14:paraId="7BA10896" w14:textId="77777777" w:rsidR="00566284" w:rsidRPr="00C50F99" w:rsidRDefault="00566284" w:rsidP="009C710C">
            <w:pPr>
              <w:spacing w:before="120" w:after="0" w:line="336" w:lineRule="auto"/>
              <w:contextualSpacing/>
              <w:jc w:val="center"/>
              <w:rPr>
                <w:rFonts w:ascii="Times New Roman" w:hAnsi="Times New Roman"/>
              </w:rPr>
            </w:pPr>
            <w:r w:rsidRPr="00C50F99">
              <w:rPr>
                <w:rFonts w:ascii="Times New Roman" w:hAnsi="Times New Roman"/>
              </w:rPr>
              <w:t>3.2</w:t>
            </w:r>
          </w:p>
        </w:tc>
        <w:tc>
          <w:tcPr>
            <w:tcW w:w="3683" w:type="dxa"/>
            <w:gridSpan w:val="4"/>
            <w:noWrap/>
            <w:vAlign w:val="center"/>
          </w:tcPr>
          <w:p w14:paraId="6BD36ED5" w14:textId="77777777" w:rsidR="00566284" w:rsidRPr="00C50F99" w:rsidRDefault="00566284" w:rsidP="009C710C">
            <w:pPr>
              <w:spacing w:before="120" w:after="0" w:line="336" w:lineRule="auto"/>
              <w:contextualSpacing/>
              <w:jc w:val="center"/>
              <w:rPr>
                <w:rFonts w:ascii="Times New Roman" w:hAnsi="Times New Roman"/>
              </w:rPr>
            </w:pPr>
          </w:p>
        </w:tc>
        <w:tc>
          <w:tcPr>
            <w:tcW w:w="1852" w:type="dxa"/>
            <w:gridSpan w:val="5"/>
            <w:noWrap/>
            <w:vAlign w:val="center"/>
          </w:tcPr>
          <w:p w14:paraId="294FC376" w14:textId="77777777" w:rsidR="00566284" w:rsidRPr="00C50F99" w:rsidRDefault="00566284" w:rsidP="009C710C">
            <w:pPr>
              <w:spacing w:before="120" w:after="0" w:line="336" w:lineRule="auto"/>
              <w:contextualSpacing/>
              <w:jc w:val="center"/>
              <w:rPr>
                <w:rFonts w:ascii="Times New Roman" w:hAnsi="Times New Roman"/>
              </w:rPr>
            </w:pPr>
          </w:p>
        </w:tc>
        <w:tc>
          <w:tcPr>
            <w:tcW w:w="3527" w:type="dxa"/>
            <w:gridSpan w:val="9"/>
            <w:noWrap/>
            <w:vAlign w:val="center"/>
          </w:tcPr>
          <w:p w14:paraId="740A56DD" w14:textId="77777777" w:rsidR="00566284" w:rsidRPr="00C50F99" w:rsidRDefault="00566284" w:rsidP="009C710C">
            <w:pPr>
              <w:spacing w:before="120" w:after="0" w:line="336" w:lineRule="auto"/>
              <w:contextualSpacing/>
              <w:jc w:val="center"/>
              <w:rPr>
                <w:rFonts w:ascii="Times New Roman" w:hAnsi="Times New Roman"/>
              </w:rPr>
            </w:pPr>
          </w:p>
        </w:tc>
      </w:tr>
      <w:tr w:rsidR="00566284" w:rsidRPr="00C50F99" w14:paraId="2811DEB2" w14:textId="77777777" w:rsidTr="00FD09E6">
        <w:trPr>
          <w:trHeight w:val="354"/>
        </w:trPr>
        <w:tc>
          <w:tcPr>
            <w:tcW w:w="1150" w:type="dxa"/>
            <w:gridSpan w:val="2"/>
            <w:noWrap/>
            <w:vAlign w:val="center"/>
          </w:tcPr>
          <w:p w14:paraId="373883E4" w14:textId="77777777" w:rsidR="00566284" w:rsidRPr="00C50F99" w:rsidRDefault="00566284" w:rsidP="009C710C">
            <w:pPr>
              <w:spacing w:before="120" w:after="0" w:line="336" w:lineRule="auto"/>
              <w:contextualSpacing/>
              <w:jc w:val="center"/>
              <w:rPr>
                <w:rFonts w:ascii="Times New Roman" w:hAnsi="Times New Roman"/>
              </w:rPr>
            </w:pPr>
            <w:r w:rsidRPr="00C50F99">
              <w:rPr>
                <w:rFonts w:ascii="Times New Roman" w:hAnsi="Times New Roman"/>
              </w:rPr>
              <w:t>...</w:t>
            </w:r>
          </w:p>
        </w:tc>
        <w:tc>
          <w:tcPr>
            <w:tcW w:w="3683" w:type="dxa"/>
            <w:gridSpan w:val="4"/>
            <w:noWrap/>
            <w:vAlign w:val="center"/>
          </w:tcPr>
          <w:p w14:paraId="0E288A36" w14:textId="77777777" w:rsidR="00566284" w:rsidRPr="00C50F99" w:rsidRDefault="00566284" w:rsidP="009C710C">
            <w:pPr>
              <w:spacing w:before="120" w:after="0" w:line="336" w:lineRule="auto"/>
              <w:contextualSpacing/>
              <w:jc w:val="center"/>
              <w:rPr>
                <w:rFonts w:ascii="Times New Roman" w:hAnsi="Times New Roman"/>
              </w:rPr>
            </w:pPr>
          </w:p>
        </w:tc>
        <w:tc>
          <w:tcPr>
            <w:tcW w:w="1852" w:type="dxa"/>
            <w:gridSpan w:val="5"/>
            <w:noWrap/>
            <w:vAlign w:val="center"/>
          </w:tcPr>
          <w:p w14:paraId="444AFEED" w14:textId="77777777" w:rsidR="00566284" w:rsidRPr="00C50F99" w:rsidRDefault="00566284" w:rsidP="009C710C">
            <w:pPr>
              <w:spacing w:before="120" w:after="0" w:line="336" w:lineRule="auto"/>
              <w:contextualSpacing/>
              <w:jc w:val="center"/>
              <w:rPr>
                <w:rFonts w:ascii="Times New Roman" w:hAnsi="Times New Roman"/>
              </w:rPr>
            </w:pPr>
          </w:p>
        </w:tc>
        <w:tc>
          <w:tcPr>
            <w:tcW w:w="3527" w:type="dxa"/>
            <w:gridSpan w:val="9"/>
            <w:noWrap/>
            <w:vAlign w:val="center"/>
          </w:tcPr>
          <w:p w14:paraId="0C22A49D" w14:textId="77777777" w:rsidR="00566284" w:rsidRPr="00C50F99" w:rsidRDefault="00566284" w:rsidP="009C710C">
            <w:pPr>
              <w:spacing w:before="120" w:after="0" w:line="336" w:lineRule="auto"/>
              <w:contextualSpacing/>
              <w:jc w:val="center"/>
              <w:rPr>
                <w:rFonts w:ascii="Times New Roman" w:hAnsi="Times New Roman"/>
              </w:rPr>
            </w:pPr>
          </w:p>
        </w:tc>
      </w:tr>
      <w:tr w:rsidR="00566284" w:rsidRPr="00C50F99" w14:paraId="16541FA2" w14:textId="77777777" w:rsidTr="00FD09E6">
        <w:trPr>
          <w:trHeight w:val="24"/>
        </w:trPr>
        <w:tc>
          <w:tcPr>
            <w:tcW w:w="10212" w:type="dxa"/>
            <w:gridSpan w:val="20"/>
            <w:noWrap/>
          </w:tcPr>
          <w:p w14:paraId="50992D54" w14:textId="77777777" w:rsidR="00566284" w:rsidRPr="00C50F99" w:rsidRDefault="00566284" w:rsidP="009C710C">
            <w:pPr>
              <w:spacing w:before="120" w:after="0" w:line="336" w:lineRule="auto"/>
              <w:contextualSpacing/>
              <w:jc w:val="both"/>
              <w:rPr>
                <w:rFonts w:ascii="Times New Roman" w:hAnsi="Times New Roman"/>
                <w:b/>
                <w:bCs/>
                <w:sz w:val="20"/>
              </w:rPr>
            </w:pPr>
            <w:r w:rsidRPr="00C50F99">
              <w:rPr>
                <w:rFonts w:ascii="Times New Roman" w:hAnsi="Times New Roman"/>
                <w:b/>
                <w:bCs/>
                <w:sz w:val="20"/>
              </w:rPr>
              <w:t>16. PHƯƠNG THỨC CHUYỂN GIAO KẾT QUẢ NGHIÊN CỨU VÀ ĐỊA CHỈ ỨNG DỤNG</w:t>
            </w:r>
          </w:p>
          <w:p w14:paraId="1F6CC11D" w14:textId="77777777" w:rsidR="00566284" w:rsidRDefault="00566284" w:rsidP="009C710C">
            <w:pPr>
              <w:spacing w:before="120" w:after="0" w:line="336" w:lineRule="auto"/>
              <w:contextualSpacing/>
              <w:jc w:val="both"/>
              <w:rPr>
                <w:rFonts w:ascii="Times New Roman" w:hAnsi="Times New Roman"/>
              </w:rPr>
            </w:pPr>
            <w:r w:rsidRPr="00C50F99">
              <w:rPr>
                <w:rFonts w:ascii="Times New Roman" w:hAnsi="Times New Roman"/>
              </w:rPr>
              <w:t>16.1. Phương thức chuyển giao</w:t>
            </w:r>
          </w:p>
          <w:p w14:paraId="5776C113" w14:textId="55468EE4" w:rsidR="00602FF6" w:rsidRPr="00C50F99" w:rsidRDefault="00602FF6" w:rsidP="009C710C">
            <w:pPr>
              <w:spacing w:before="120" w:after="0" w:line="336" w:lineRule="auto"/>
              <w:contextualSpacing/>
              <w:jc w:val="both"/>
              <w:rPr>
                <w:rFonts w:ascii="Times New Roman" w:hAnsi="Times New Roman"/>
              </w:rPr>
            </w:pPr>
            <w:r>
              <w:rPr>
                <w:rFonts w:ascii="Times New Roman" w:hAnsi="Times New Roman"/>
              </w:rPr>
              <w:t>Chuyển giao kết quả nghiên cứu của đề tài</w:t>
            </w:r>
          </w:p>
          <w:p w14:paraId="2A3947F5" w14:textId="77777777" w:rsidR="00566284" w:rsidRDefault="00566284" w:rsidP="009C710C">
            <w:pPr>
              <w:spacing w:before="120" w:after="0" w:line="336" w:lineRule="auto"/>
              <w:contextualSpacing/>
              <w:jc w:val="both"/>
              <w:rPr>
                <w:rFonts w:ascii="Times New Roman" w:hAnsi="Times New Roman"/>
              </w:rPr>
            </w:pPr>
            <w:r w:rsidRPr="00C50F99">
              <w:rPr>
                <w:rFonts w:ascii="Times New Roman" w:hAnsi="Times New Roman"/>
              </w:rPr>
              <w:t>16.2. Địa chỉ ứng dụng</w:t>
            </w:r>
          </w:p>
          <w:p w14:paraId="0EE4B498" w14:textId="5D9FCF05" w:rsidR="00602FF6" w:rsidRDefault="00602FF6" w:rsidP="009C710C">
            <w:pPr>
              <w:spacing w:before="120" w:after="0" w:line="336" w:lineRule="auto"/>
              <w:contextualSpacing/>
              <w:jc w:val="both"/>
              <w:rPr>
                <w:rFonts w:ascii="Times New Roman" w:hAnsi="Times New Roman"/>
              </w:rPr>
            </w:pPr>
            <w:r>
              <w:rPr>
                <w:rFonts w:ascii="Times New Roman" w:hAnsi="Times New Roman"/>
              </w:rPr>
              <w:t>Khoa Môi trường, trường ĐH Mỏ Địa chất.</w:t>
            </w:r>
          </w:p>
          <w:p w14:paraId="15425A4F" w14:textId="6434EE07" w:rsidR="00602FF6" w:rsidRPr="00C50F99" w:rsidRDefault="00602FF6" w:rsidP="009C710C">
            <w:pPr>
              <w:spacing w:before="120" w:after="0" w:line="336" w:lineRule="auto"/>
              <w:contextualSpacing/>
              <w:jc w:val="both"/>
              <w:rPr>
                <w:rFonts w:ascii="Times New Roman" w:hAnsi="Times New Roman"/>
              </w:rPr>
            </w:pPr>
            <w:r>
              <w:rPr>
                <w:rFonts w:ascii="Times New Roman" w:hAnsi="Times New Roman"/>
              </w:rPr>
              <w:t xml:space="preserve">Phòng Tài nguyên và Môi trường </w:t>
            </w:r>
            <w:r w:rsidR="00903FFF">
              <w:rPr>
                <w:rFonts w:ascii="Times New Roman" w:hAnsi="Times New Roman"/>
              </w:rPr>
              <w:t>các quận và huyện thuộc thành phố Hà Nội</w:t>
            </w:r>
            <w:r>
              <w:rPr>
                <w:rFonts w:ascii="Times New Roman" w:hAnsi="Times New Roman"/>
              </w:rPr>
              <w:t>.</w:t>
            </w:r>
          </w:p>
          <w:p w14:paraId="728A5459" w14:textId="77777777" w:rsidR="00566284" w:rsidRPr="00C50F99" w:rsidRDefault="00566284" w:rsidP="009C710C">
            <w:pPr>
              <w:spacing w:before="120" w:after="0" w:line="336" w:lineRule="auto"/>
              <w:contextualSpacing/>
              <w:jc w:val="both"/>
              <w:rPr>
                <w:rFonts w:ascii="Times New Roman" w:hAnsi="Times New Roman"/>
                <w:b/>
                <w:bCs/>
                <w:sz w:val="20"/>
              </w:rPr>
            </w:pPr>
            <w:r w:rsidRPr="00C50F99">
              <w:rPr>
                <w:rFonts w:ascii="Times New Roman" w:hAnsi="Times New Roman"/>
                <w:b/>
                <w:bCs/>
                <w:sz w:val="20"/>
              </w:rPr>
              <w:t>17. TÁC ĐỘNG VÀ LỢI ÍCH MANG LẠI CỦA KẾT QUẢ NGHIÊN CỨU</w:t>
            </w:r>
          </w:p>
          <w:p w14:paraId="3FD2CC13" w14:textId="55962A7C" w:rsidR="00566284" w:rsidRPr="00C50F99" w:rsidRDefault="00566284" w:rsidP="009C710C">
            <w:pPr>
              <w:spacing w:before="120" w:after="0" w:line="336" w:lineRule="auto"/>
              <w:contextualSpacing/>
              <w:jc w:val="both"/>
              <w:rPr>
                <w:rFonts w:ascii="Times New Roman" w:hAnsi="Times New Roman"/>
                <w:bCs/>
              </w:rPr>
            </w:pPr>
            <w:r w:rsidRPr="00C50F99">
              <w:rPr>
                <w:rFonts w:ascii="Times New Roman" w:hAnsi="Times New Roman"/>
                <w:bCs/>
              </w:rPr>
              <w:t>17.1. Đối với lĩnh vực giáo dục và đào tạo</w:t>
            </w:r>
            <w:r w:rsidR="00602FF6">
              <w:rPr>
                <w:rFonts w:ascii="Times New Roman" w:hAnsi="Times New Roman"/>
                <w:bCs/>
              </w:rPr>
              <w:t xml:space="preserve">: </w:t>
            </w:r>
            <w:r w:rsidR="00602FF6" w:rsidRPr="000F588F">
              <w:rPr>
                <w:rFonts w:ascii="Times New Roman" w:hAnsi="Times New Roman"/>
                <w:bCs/>
              </w:rPr>
              <w:t xml:space="preserve">Phục vụ tốt trong công tác giảng dạy các môn học: </w:t>
            </w:r>
            <w:r w:rsidR="00602FF6">
              <w:rPr>
                <w:rFonts w:ascii="Times New Roman" w:hAnsi="Times New Roman"/>
                <w:bCs/>
              </w:rPr>
              <w:t>Các phương pháp điều tra Địa sinh thái, Địa hóa môi trường</w:t>
            </w:r>
            <w:r w:rsidR="00903FFF">
              <w:rPr>
                <w:rFonts w:ascii="Times New Roman" w:hAnsi="Times New Roman"/>
                <w:bCs/>
              </w:rPr>
              <w:t>, Tài nguyên thiên nhiên.</w:t>
            </w:r>
          </w:p>
          <w:p w14:paraId="36254CF3" w14:textId="065DE010" w:rsidR="00B15131" w:rsidRPr="000F588F" w:rsidRDefault="00566284" w:rsidP="00B15131">
            <w:pPr>
              <w:spacing w:before="60" w:after="60" w:line="312" w:lineRule="auto"/>
              <w:jc w:val="both"/>
              <w:rPr>
                <w:rFonts w:ascii="Times New Roman" w:hAnsi="Times New Roman"/>
                <w:bCs/>
              </w:rPr>
            </w:pPr>
            <w:r w:rsidRPr="00C50F99">
              <w:rPr>
                <w:rFonts w:ascii="Times New Roman" w:hAnsi="Times New Roman"/>
                <w:bCs/>
              </w:rPr>
              <w:lastRenderedPageBreak/>
              <w:t>17.2. Đối với lĩnh vực khoa học và công nghệ có liên quan</w:t>
            </w:r>
            <w:r w:rsidR="00B15131">
              <w:rPr>
                <w:rFonts w:ascii="Times New Roman" w:hAnsi="Times New Roman"/>
                <w:bCs/>
              </w:rPr>
              <w:t xml:space="preserve">: Là tiền đề, mở ra nhiều hướng nghiên cứu </w:t>
            </w:r>
            <w:r w:rsidR="00903FFF">
              <w:rPr>
                <w:rFonts w:ascii="Times New Roman" w:hAnsi="Times New Roman"/>
                <w:bCs/>
              </w:rPr>
              <w:t>cơ bản</w:t>
            </w:r>
          </w:p>
          <w:p w14:paraId="33E03249" w14:textId="6017B44E" w:rsidR="00566284" w:rsidRPr="00C50F99" w:rsidRDefault="00566284" w:rsidP="009C710C">
            <w:pPr>
              <w:spacing w:before="120" w:after="0" w:line="336" w:lineRule="auto"/>
              <w:contextualSpacing/>
              <w:jc w:val="both"/>
              <w:rPr>
                <w:rFonts w:ascii="Times New Roman" w:hAnsi="Times New Roman"/>
                <w:bCs/>
              </w:rPr>
            </w:pPr>
            <w:r w:rsidRPr="00C50F99">
              <w:rPr>
                <w:rFonts w:ascii="Times New Roman" w:hAnsi="Times New Roman"/>
                <w:bCs/>
              </w:rPr>
              <w:t>17.3. Đối với phát triển kinh tế-xã hội</w:t>
            </w:r>
            <w:r w:rsidR="00B15131">
              <w:rPr>
                <w:rFonts w:ascii="Times New Roman" w:hAnsi="Times New Roman"/>
                <w:bCs/>
              </w:rPr>
              <w:t>: Thúc đẩy tốc độ tăng trưởng kinh tế, xã hội một cách bền vững.</w:t>
            </w:r>
          </w:p>
          <w:p w14:paraId="3AF5E4ED" w14:textId="77777777" w:rsidR="00566284" w:rsidRPr="00C50F99" w:rsidRDefault="00566284" w:rsidP="009C710C">
            <w:pPr>
              <w:spacing w:before="120" w:after="0" w:line="336" w:lineRule="auto"/>
              <w:contextualSpacing/>
              <w:jc w:val="both"/>
              <w:rPr>
                <w:rFonts w:ascii="Times New Roman" w:hAnsi="Times New Roman"/>
              </w:rPr>
            </w:pPr>
            <w:r w:rsidRPr="00C50F99">
              <w:rPr>
                <w:rFonts w:ascii="Times New Roman" w:hAnsi="Times New Roman"/>
                <w:bCs/>
              </w:rPr>
              <w:t xml:space="preserve">17.4. </w:t>
            </w:r>
            <w:r w:rsidRPr="00C50F99">
              <w:rPr>
                <w:rFonts w:ascii="Times New Roman" w:hAnsi="Times New Roman"/>
                <w:lang w:val="nl-NL"/>
              </w:rPr>
              <w:t>Đối với tổ chức chủ trì và các cơ sở ứng dụng kết quả nghiên cứu</w:t>
            </w:r>
          </w:p>
          <w:p w14:paraId="552374E6" w14:textId="77777777" w:rsidR="00B15131" w:rsidRDefault="00B15131" w:rsidP="00B15131">
            <w:pPr>
              <w:spacing w:before="60" w:after="60" w:line="312" w:lineRule="auto"/>
              <w:jc w:val="both"/>
              <w:rPr>
                <w:rFonts w:ascii="Times New Roman" w:eastAsia="Times New Roman" w:hAnsi="Times New Roman"/>
              </w:rPr>
            </w:pPr>
            <w:r w:rsidRPr="000F588F">
              <w:rPr>
                <w:rFonts w:ascii="Times New Roman" w:eastAsia="Times New Roman" w:hAnsi="Times New Roman"/>
              </w:rPr>
              <w:t xml:space="preserve">Sinh viên ngành Kỹ thuật môi trường có thể </w:t>
            </w:r>
            <w:r>
              <w:rPr>
                <w:rFonts w:ascii="Times New Roman" w:eastAsia="Times New Roman" w:hAnsi="Times New Roman"/>
              </w:rPr>
              <w:t>sư dụng làm tài liệu tham khảo cho một số các môn học liên quan.</w:t>
            </w:r>
          </w:p>
          <w:p w14:paraId="065C19BD" w14:textId="1B08A170" w:rsidR="00566284" w:rsidRPr="00C50F99" w:rsidRDefault="00903FFF" w:rsidP="00B15131">
            <w:pPr>
              <w:spacing w:before="120" w:after="0" w:line="336" w:lineRule="auto"/>
              <w:contextualSpacing/>
              <w:jc w:val="both"/>
              <w:rPr>
                <w:rFonts w:ascii="Times New Roman" w:hAnsi="Times New Roman"/>
              </w:rPr>
            </w:pPr>
            <w:r>
              <w:rPr>
                <w:rFonts w:ascii="Times New Roman" w:eastAsia="Times New Roman" w:hAnsi="Times New Roman"/>
              </w:rPr>
              <w:t>Nâng cao năng lưc tổ chức, phối hợp nghiên cứu khoa học trong và ngoài cơ quan</w:t>
            </w:r>
          </w:p>
        </w:tc>
      </w:tr>
      <w:tr w:rsidR="00566284" w:rsidRPr="00C50F99" w14:paraId="39F7304D" w14:textId="77777777" w:rsidTr="00FD09E6">
        <w:trPr>
          <w:trHeight w:val="24"/>
        </w:trPr>
        <w:tc>
          <w:tcPr>
            <w:tcW w:w="10212" w:type="dxa"/>
            <w:gridSpan w:val="20"/>
            <w:noWrap/>
          </w:tcPr>
          <w:p w14:paraId="344E57A1" w14:textId="77777777" w:rsidR="00566284" w:rsidRPr="00C50F99" w:rsidRDefault="00566284" w:rsidP="009C710C">
            <w:pPr>
              <w:spacing w:before="120" w:after="0" w:line="336" w:lineRule="auto"/>
              <w:contextualSpacing/>
              <w:jc w:val="both"/>
              <w:rPr>
                <w:rFonts w:ascii="Times New Roman" w:hAnsi="Times New Roman"/>
                <w:b/>
                <w:bCs/>
                <w:sz w:val="20"/>
              </w:rPr>
            </w:pPr>
            <w:r w:rsidRPr="00C50F99">
              <w:rPr>
                <w:rFonts w:ascii="Times New Roman" w:hAnsi="Times New Roman"/>
                <w:b/>
                <w:bCs/>
                <w:sz w:val="20"/>
              </w:rPr>
              <w:lastRenderedPageBreak/>
              <w:t>18. ĐỊNH HƯỚNG PHÁT TRIỂN TIẾP THEO CỦA ĐỀ TÀI NGHIÊN CỨU (nếu có)</w:t>
            </w:r>
          </w:p>
          <w:p w14:paraId="3C8483CB" w14:textId="77777777" w:rsidR="00566284" w:rsidRPr="00C50F99" w:rsidRDefault="00566284" w:rsidP="009C710C">
            <w:pPr>
              <w:spacing w:before="120" w:after="0" w:line="336" w:lineRule="auto"/>
              <w:contextualSpacing/>
              <w:jc w:val="both"/>
              <w:rPr>
                <w:rFonts w:ascii="Times New Roman" w:hAnsi="Times New Roman"/>
                <w:bCs/>
                <w:sz w:val="20"/>
              </w:rPr>
            </w:pPr>
            <w:r w:rsidRPr="00C50F99">
              <w:rPr>
                <w:rFonts w:ascii="Times New Roman" w:hAnsi="Times New Roman"/>
                <w:b/>
                <w:bCs/>
                <w:sz w:val="20"/>
              </w:rPr>
              <w:t xml:space="preserve">18.1. Đề xuất phát triển thành đề tài cấp cao hơn </w:t>
            </w:r>
            <w:r w:rsidRPr="00C50F99">
              <w:rPr>
                <w:rFonts w:ascii="Times New Roman" w:hAnsi="Times New Roman"/>
                <w:bCs/>
                <w:sz w:val="20"/>
              </w:rPr>
              <w:t>(dự kiến tên đề tài, cấp quản lý, kinh phí dự kiến, thời gian đăng ký</w:t>
            </w:r>
            <w:proofErr w:type="gramStart"/>
            <w:r w:rsidRPr="00C50F99">
              <w:rPr>
                <w:rFonts w:ascii="Times New Roman" w:hAnsi="Times New Roman"/>
                <w:bCs/>
                <w:sz w:val="20"/>
              </w:rPr>
              <w:t>,…</w:t>
            </w:r>
            <w:proofErr w:type="gramEnd"/>
            <w:r w:rsidRPr="00C50F99">
              <w:rPr>
                <w:rFonts w:ascii="Times New Roman" w:hAnsi="Times New Roman"/>
                <w:bCs/>
                <w:sz w:val="20"/>
              </w:rPr>
              <w:t>)</w:t>
            </w:r>
          </w:p>
          <w:p w14:paraId="42C0E773" w14:textId="2B5ADA55" w:rsidR="00566284" w:rsidRDefault="00602FF6" w:rsidP="009C710C">
            <w:pPr>
              <w:spacing w:before="120" w:after="0" w:line="336" w:lineRule="auto"/>
              <w:contextualSpacing/>
              <w:jc w:val="both"/>
              <w:rPr>
                <w:rFonts w:ascii="Times New Roman" w:hAnsi="Times New Roman"/>
                <w:bCs/>
                <w:sz w:val="20"/>
              </w:rPr>
            </w:pPr>
            <w:r>
              <w:rPr>
                <w:rFonts w:ascii="Times New Roman" w:hAnsi="Times New Roman"/>
                <w:bCs/>
                <w:sz w:val="20"/>
              </w:rPr>
              <w:t>Phát triển thành đề tài nghiên cứu cấp bộ</w:t>
            </w:r>
          </w:p>
          <w:p w14:paraId="35260142" w14:textId="464B5B4B" w:rsidR="00903FFF" w:rsidRDefault="00903FFF" w:rsidP="009C710C">
            <w:pPr>
              <w:spacing w:before="120" w:after="0" w:line="336" w:lineRule="auto"/>
              <w:contextualSpacing/>
              <w:jc w:val="both"/>
              <w:rPr>
                <w:rFonts w:ascii="Times New Roman" w:hAnsi="Times New Roman"/>
                <w:bCs/>
                <w:sz w:val="20"/>
              </w:rPr>
            </w:pPr>
            <w:r>
              <w:rPr>
                <w:rFonts w:ascii="Times New Roman" w:hAnsi="Times New Roman"/>
                <w:bCs/>
                <w:sz w:val="20"/>
              </w:rPr>
              <w:t>Căn cứ nội dung</w:t>
            </w:r>
            <w:r>
              <w:rPr>
                <w:rStyle w:val="Strong"/>
                <w:rFonts w:ascii="Arial" w:hAnsi="Arial" w:cs="Arial"/>
                <w:color w:val="333333"/>
                <w:sz w:val="21"/>
                <w:szCs w:val="21"/>
                <w:shd w:val="clear" w:color="auto" w:fill="FFFFFF"/>
              </w:rPr>
              <w:t xml:space="preserve"> </w:t>
            </w:r>
            <w:r w:rsidRPr="00903FFF">
              <w:rPr>
                <w:rFonts w:ascii="Times New Roman" w:hAnsi="Times New Roman"/>
                <w:bCs/>
                <w:sz w:val="20"/>
              </w:rPr>
              <w:t>Công văn số 4982/UBND-ĐT của UBND TP Hà Nội, yêu cầu sở, ngành liên quan, UBND các quận, huyện, thị xã thực hiện Quyết định số 72/2014/QĐ-UBND, ngày 17-9-2014, của UBND thành phố về quy định lập, thẩm định phê duyệt nhiệm vụ quy hoạch và đồ án quy hoạch đô thị trên địa bàn thành phố.</w:t>
            </w:r>
          </w:p>
          <w:p w14:paraId="53FA1560" w14:textId="1D91553B" w:rsidR="00903FFF" w:rsidRPr="00C50F99" w:rsidRDefault="00903FFF" w:rsidP="009C710C">
            <w:pPr>
              <w:spacing w:before="120" w:after="0" w:line="336" w:lineRule="auto"/>
              <w:contextualSpacing/>
              <w:jc w:val="both"/>
              <w:rPr>
                <w:rFonts w:ascii="Times New Roman" w:hAnsi="Times New Roman"/>
                <w:bCs/>
                <w:sz w:val="20"/>
              </w:rPr>
            </w:pPr>
            <w:r w:rsidRPr="00903FFF">
              <w:rPr>
                <w:rFonts w:ascii="Times New Roman" w:hAnsi="Times New Roman"/>
                <w:bCs/>
                <w:sz w:val="20"/>
              </w:rPr>
              <w:t>Ngày 01/11/2019, Chủ tịch UBND thành phố Hà Nội Nguyễn Đức Chung ký ban hành Kế hoạch số 235/KH-UBND về việc tăng cường chấn chỉnh công tác quy hoạch xây dựng quản lý phát triển đô thị theo quy hoạch được duyệt trên địa bàn Thành phố Hà Nội.</w:t>
            </w:r>
          </w:p>
          <w:p w14:paraId="7D7C0569" w14:textId="7853B66A" w:rsidR="00566284" w:rsidRDefault="00F47063" w:rsidP="009C710C">
            <w:pPr>
              <w:spacing w:before="120" w:after="0" w:line="336" w:lineRule="auto"/>
              <w:contextualSpacing/>
              <w:jc w:val="both"/>
              <w:rPr>
                <w:rFonts w:ascii="Times New Roman" w:hAnsi="Times New Roman"/>
                <w:bCs/>
                <w:sz w:val="20"/>
              </w:rPr>
            </w:pPr>
            <w:r>
              <w:rPr>
                <w:rFonts w:ascii="Times New Roman" w:hAnsi="Times New Roman"/>
                <w:bCs/>
                <w:sz w:val="20"/>
              </w:rPr>
              <w:t>Việc phát triển quy hoạch thủ đô Hà Nội được tất cả các cấp quan tâm, do vậy,</w:t>
            </w:r>
            <w:r w:rsidR="00DE0666">
              <w:rPr>
                <w:rFonts w:ascii="Times New Roman" w:hAnsi="Times New Roman"/>
                <w:bCs/>
                <w:sz w:val="20"/>
              </w:rPr>
              <w:t xml:space="preserve"> </w:t>
            </w:r>
            <w:r>
              <w:rPr>
                <w:rFonts w:ascii="Times New Roman" w:hAnsi="Times New Roman"/>
                <w:bCs/>
                <w:sz w:val="20"/>
              </w:rPr>
              <w:t>sự nghiên cứu điều kiện tự nhiên, tái nguyên thiên nhiên, môi trường</w:t>
            </w:r>
            <w:r w:rsidR="00DE0666">
              <w:rPr>
                <w:rFonts w:ascii="Times New Roman" w:hAnsi="Times New Roman"/>
                <w:bCs/>
                <w:sz w:val="20"/>
              </w:rPr>
              <w:t xml:space="preserve"> rất cấp thiết, đặc biệt với vùng Hà Nội.</w:t>
            </w:r>
          </w:p>
          <w:p w14:paraId="0AD63B2D" w14:textId="29D35470" w:rsidR="00DE0666" w:rsidRDefault="00DE0666" w:rsidP="009C710C">
            <w:pPr>
              <w:spacing w:before="120" w:after="0" w:line="336" w:lineRule="auto"/>
              <w:contextualSpacing/>
              <w:jc w:val="both"/>
              <w:rPr>
                <w:rFonts w:ascii="Times New Roman" w:hAnsi="Times New Roman"/>
                <w:bCs/>
                <w:sz w:val="20"/>
              </w:rPr>
            </w:pPr>
            <w:r>
              <w:rPr>
                <w:rFonts w:ascii="Times New Roman" w:hAnsi="Times New Roman"/>
                <w:bCs/>
                <w:sz w:val="20"/>
              </w:rPr>
              <w:t>“</w:t>
            </w:r>
            <w:r w:rsidRPr="00DB7809">
              <w:rPr>
                <w:rFonts w:ascii="Times New Roman" w:hAnsi="Times New Roman"/>
                <w:bCs/>
                <w:sz w:val="20"/>
                <w:highlight w:val="yellow"/>
              </w:rPr>
              <w:t xml:space="preserve">Nghiên cứu </w:t>
            </w:r>
            <w:r w:rsidR="00F47063" w:rsidRPr="00DB7809">
              <w:rPr>
                <w:rFonts w:ascii="Times New Roman" w:hAnsi="Times New Roman"/>
                <w:bCs/>
                <w:sz w:val="20"/>
                <w:highlight w:val="yellow"/>
              </w:rPr>
              <w:t>ứ</w:t>
            </w:r>
            <w:r w:rsidRPr="00DB7809">
              <w:rPr>
                <w:rFonts w:ascii="Times New Roman" w:hAnsi="Times New Roman"/>
                <w:bCs/>
                <w:sz w:val="20"/>
                <w:highlight w:val="yellow"/>
              </w:rPr>
              <w:t xml:space="preserve">ng dụng </w:t>
            </w:r>
            <w:r w:rsidR="00F47063" w:rsidRPr="00DB7809">
              <w:rPr>
                <w:rFonts w:ascii="Times New Roman" w:hAnsi="Times New Roman"/>
                <w:bCs/>
                <w:sz w:val="20"/>
                <w:highlight w:val="yellow"/>
              </w:rPr>
              <w:t xml:space="preserve">các kỹ thuật </w:t>
            </w:r>
            <w:r w:rsidRPr="00DB7809">
              <w:rPr>
                <w:rFonts w:ascii="Times New Roman" w:hAnsi="Times New Roman"/>
                <w:bCs/>
                <w:sz w:val="20"/>
                <w:highlight w:val="yellow"/>
              </w:rPr>
              <w:t xml:space="preserve"> trong điều tra, đánh giá </w:t>
            </w:r>
            <w:r w:rsidR="00F47063" w:rsidRPr="00DB7809">
              <w:rPr>
                <w:rFonts w:ascii="Times New Roman" w:hAnsi="Times New Roman"/>
                <w:bCs/>
                <w:sz w:val="20"/>
                <w:highlight w:val="yellow"/>
              </w:rPr>
              <w:t>điều kiện tự nhiên, tái nguyên thiên nhiên, môi trường</w:t>
            </w:r>
            <w:r w:rsidRPr="00DB7809">
              <w:rPr>
                <w:rFonts w:ascii="Times New Roman" w:hAnsi="Times New Roman"/>
                <w:bCs/>
                <w:sz w:val="20"/>
                <w:highlight w:val="yellow"/>
              </w:rPr>
              <w:t xml:space="preserve"> phục vụ quy hoạch quản lý và khai thác bền vững khu vực thành phố Hà Nội”</w:t>
            </w:r>
          </w:p>
          <w:p w14:paraId="294C0866" w14:textId="48C217EF" w:rsidR="00DE0666" w:rsidRDefault="00DE0666" w:rsidP="00DE0666">
            <w:pPr>
              <w:spacing w:before="120" w:after="0" w:line="264" w:lineRule="auto"/>
              <w:contextualSpacing/>
              <w:jc w:val="both"/>
              <w:rPr>
                <w:rFonts w:ascii="Times New Roman" w:hAnsi="Times New Roman"/>
                <w:bCs/>
                <w:sz w:val="20"/>
              </w:rPr>
            </w:pPr>
            <w:r>
              <w:rPr>
                <w:rFonts w:ascii="Times New Roman" w:hAnsi="Times New Roman"/>
                <w:bCs/>
                <w:sz w:val="20"/>
              </w:rPr>
              <w:t>Kinh phí dự kiến: 900 000 000 đ</w:t>
            </w:r>
          </w:p>
          <w:p w14:paraId="64EAF024" w14:textId="625AC0CB" w:rsidR="00DE0666" w:rsidRDefault="00DE0666" w:rsidP="00DE0666">
            <w:pPr>
              <w:spacing w:before="120" w:after="0" w:line="264" w:lineRule="auto"/>
              <w:contextualSpacing/>
              <w:jc w:val="both"/>
              <w:rPr>
                <w:rFonts w:ascii="Times New Roman" w:hAnsi="Times New Roman"/>
                <w:bCs/>
                <w:sz w:val="20"/>
              </w:rPr>
            </w:pPr>
            <w:r>
              <w:rPr>
                <w:rFonts w:ascii="Times New Roman" w:hAnsi="Times New Roman"/>
                <w:bCs/>
                <w:sz w:val="20"/>
              </w:rPr>
              <w:t>Thời gian dự kiến đăng ký: tháng 3 năm 202</w:t>
            </w:r>
            <w:r w:rsidR="00F47063">
              <w:rPr>
                <w:rFonts w:ascii="Times New Roman" w:hAnsi="Times New Roman"/>
                <w:bCs/>
                <w:sz w:val="20"/>
              </w:rPr>
              <w:t>2</w:t>
            </w:r>
          </w:p>
          <w:p w14:paraId="240B9309" w14:textId="5F50BAB5" w:rsidR="00DE0666" w:rsidRDefault="00DE0666" w:rsidP="00DE0666">
            <w:pPr>
              <w:spacing w:before="120" w:after="0" w:line="264" w:lineRule="auto"/>
              <w:contextualSpacing/>
              <w:jc w:val="both"/>
              <w:rPr>
                <w:rFonts w:ascii="Times New Roman" w:hAnsi="Times New Roman"/>
                <w:bCs/>
                <w:sz w:val="20"/>
              </w:rPr>
            </w:pPr>
            <w:r>
              <w:rPr>
                <w:rFonts w:ascii="Times New Roman" w:hAnsi="Times New Roman"/>
                <w:bCs/>
                <w:sz w:val="20"/>
              </w:rPr>
              <w:t>Thời gian kết thúc: 202</w:t>
            </w:r>
            <w:r w:rsidR="00F47063">
              <w:rPr>
                <w:rFonts w:ascii="Times New Roman" w:hAnsi="Times New Roman"/>
                <w:bCs/>
                <w:sz w:val="20"/>
              </w:rPr>
              <w:t>4</w:t>
            </w:r>
            <w:r>
              <w:rPr>
                <w:rFonts w:ascii="Times New Roman" w:hAnsi="Times New Roman"/>
                <w:bCs/>
                <w:sz w:val="20"/>
              </w:rPr>
              <w:t>.</w:t>
            </w:r>
          </w:p>
          <w:p w14:paraId="6B1480B5" w14:textId="77777777" w:rsidR="00DE0666" w:rsidRDefault="00DE0666" w:rsidP="00DE0666">
            <w:pPr>
              <w:spacing w:before="120" w:after="0" w:line="264" w:lineRule="auto"/>
              <w:contextualSpacing/>
              <w:jc w:val="both"/>
              <w:rPr>
                <w:rFonts w:ascii="Times New Roman" w:hAnsi="Times New Roman"/>
                <w:bCs/>
                <w:sz w:val="20"/>
              </w:rPr>
            </w:pPr>
            <w:r>
              <w:rPr>
                <w:rFonts w:ascii="Times New Roman" w:hAnsi="Times New Roman"/>
                <w:bCs/>
                <w:sz w:val="20"/>
              </w:rPr>
              <w:t xml:space="preserve">Sản phẩm: </w:t>
            </w:r>
            <w:r w:rsidRPr="00DB7809">
              <w:rPr>
                <w:rFonts w:ascii="Times New Roman" w:hAnsi="Times New Roman"/>
                <w:bCs/>
                <w:sz w:val="20"/>
                <w:highlight w:val="yellow"/>
              </w:rPr>
              <w:t xml:space="preserve">Phục vụ cho định hướng làm NCS của tác giả, hoàn thành tối thiểu 02 bài báo đăng trên các tạp chí ISI, </w:t>
            </w:r>
            <w:proofErr w:type="gramStart"/>
            <w:r w:rsidRPr="00DB7809">
              <w:rPr>
                <w:rFonts w:ascii="Times New Roman" w:hAnsi="Times New Roman"/>
                <w:bCs/>
                <w:sz w:val="20"/>
                <w:highlight w:val="yellow"/>
              </w:rPr>
              <w:t>Scopus, …</w:t>
            </w:r>
            <w:proofErr w:type="gramEnd"/>
          </w:p>
          <w:p w14:paraId="1139CB94" w14:textId="77777777" w:rsidR="00B15131" w:rsidRPr="00C50F99" w:rsidRDefault="00B15131" w:rsidP="009C710C">
            <w:pPr>
              <w:spacing w:before="120" w:after="0" w:line="336" w:lineRule="auto"/>
              <w:contextualSpacing/>
              <w:jc w:val="both"/>
              <w:rPr>
                <w:rFonts w:ascii="Times New Roman" w:hAnsi="Times New Roman"/>
                <w:bCs/>
                <w:sz w:val="20"/>
              </w:rPr>
            </w:pPr>
          </w:p>
          <w:p w14:paraId="19E876CC" w14:textId="5536CD56" w:rsidR="00566284" w:rsidRPr="00C50F99" w:rsidRDefault="00566284" w:rsidP="009C710C">
            <w:pPr>
              <w:spacing w:before="120" w:after="0" w:line="336" w:lineRule="auto"/>
              <w:contextualSpacing/>
              <w:jc w:val="both"/>
              <w:rPr>
                <w:rFonts w:ascii="Times New Roman" w:hAnsi="Times New Roman"/>
                <w:bCs/>
                <w:sz w:val="20"/>
              </w:rPr>
            </w:pPr>
            <w:r w:rsidRPr="00C50F99">
              <w:rPr>
                <w:rFonts w:ascii="Times New Roman" w:hAnsi="Times New Roman"/>
                <w:b/>
                <w:bCs/>
                <w:sz w:val="20"/>
              </w:rPr>
              <w:t xml:space="preserve">18.2. Khả năng thương mại hóa sản phẩm </w:t>
            </w:r>
            <w:r w:rsidRPr="00C50F99">
              <w:rPr>
                <w:rFonts w:ascii="Times New Roman" w:hAnsi="Times New Roman"/>
                <w:bCs/>
                <w:sz w:val="20"/>
              </w:rPr>
              <w:t>(loại hình sản phẩm, nhu cầu kinh phí thực hiện, thời gian dự kiến, loại hình đơn vụ sử dụng sản phẩm</w:t>
            </w:r>
            <w:proofErr w:type="gramStart"/>
            <w:r w:rsidRPr="00C50F99">
              <w:rPr>
                <w:rFonts w:ascii="Times New Roman" w:hAnsi="Times New Roman"/>
                <w:bCs/>
                <w:sz w:val="20"/>
              </w:rPr>
              <w:t>,…</w:t>
            </w:r>
            <w:proofErr w:type="gramEnd"/>
            <w:r w:rsidRPr="00C50F99">
              <w:rPr>
                <w:rFonts w:ascii="Times New Roman" w:hAnsi="Times New Roman"/>
                <w:bCs/>
                <w:sz w:val="20"/>
              </w:rPr>
              <w:t>)</w:t>
            </w:r>
            <w:r w:rsidR="00B15131">
              <w:rPr>
                <w:rFonts w:ascii="Times New Roman" w:hAnsi="Times New Roman"/>
                <w:bCs/>
                <w:sz w:val="20"/>
              </w:rPr>
              <w:t>: Có khả năng ứng dụng và chuyển giao tại nhiều địa phương khác trong cả nước.</w:t>
            </w:r>
          </w:p>
          <w:p w14:paraId="67687B67" w14:textId="77777777" w:rsidR="00566284" w:rsidRPr="00C50F99" w:rsidRDefault="00566284" w:rsidP="009C710C">
            <w:pPr>
              <w:spacing w:before="120" w:after="0" w:line="336" w:lineRule="auto"/>
              <w:contextualSpacing/>
              <w:jc w:val="both"/>
              <w:rPr>
                <w:rFonts w:ascii="Times New Roman" w:hAnsi="Times New Roman"/>
                <w:bCs/>
                <w:sz w:val="20"/>
              </w:rPr>
            </w:pPr>
          </w:p>
          <w:p w14:paraId="2E530D17" w14:textId="77777777" w:rsidR="00566284" w:rsidRPr="00C50F99" w:rsidRDefault="00566284" w:rsidP="009C710C">
            <w:pPr>
              <w:spacing w:before="120" w:after="0" w:line="336" w:lineRule="auto"/>
              <w:contextualSpacing/>
              <w:jc w:val="both"/>
              <w:rPr>
                <w:rFonts w:ascii="Times New Roman" w:hAnsi="Times New Roman"/>
                <w:bCs/>
                <w:sz w:val="20"/>
              </w:rPr>
            </w:pPr>
          </w:p>
          <w:p w14:paraId="4329E9B2" w14:textId="77777777" w:rsidR="00566284" w:rsidRPr="00C50F99" w:rsidRDefault="00566284" w:rsidP="009C710C">
            <w:pPr>
              <w:spacing w:before="120" w:after="0" w:line="336" w:lineRule="auto"/>
              <w:contextualSpacing/>
              <w:jc w:val="both"/>
              <w:rPr>
                <w:rFonts w:ascii="Times New Roman" w:hAnsi="Times New Roman"/>
                <w:bCs/>
                <w:sz w:val="20"/>
              </w:rPr>
            </w:pPr>
            <w:r w:rsidRPr="00C50F99">
              <w:rPr>
                <w:rFonts w:ascii="Times New Roman" w:hAnsi="Times New Roman"/>
                <w:b/>
                <w:bCs/>
                <w:sz w:val="20"/>
              </w:rPr>
              <w:t xml:space="preserve">18.3. Khả năng đăng ký bản quyền sở hữu trí tuệ </w:t>
            </w:r>
            <w:r w:rsidRPr="00C50F99">
              <w:rPr>
                <w:rFonts w:ascii="Times New Roman" w:hAnsi="Times New Roman"/>
                <w:bCs/>
                <w:sz w:val="20"/>
              </w:rPr>
              <w:t>(tên phát minh/sáng chế/giải pháp, nhu cầu kinh phí thực hiện, đăng ký phát minh trong và ngoài nước</w:t>
            </w:r>
            <w:proofErr w:type="gramStart"/>
            <w:r w:rsidRPr="00C50F99">
              <w:rPr>
                <w:rFonts w:ascii="Times New Roman" w:hAnsi="Times New Roman"/>
                <w:bCs/>
                <w:sz w:val="20"/>
              </w:rPr>
              <w:t>,…</w:t>
            </w:r>
            <w:proofErr w:type="gramEnd"/>
            <w:r w:rsidRPr="00C50F99">
              <w:rPr>
                <w:rFonts w:ascii="Times New Roman" w:hAnsi="Times New Roman"/>
                <w:bCs/>
                <w:sz w:val="20"/>
              </w:rPr>
              <w:t>)</w:t>
            </w:r>
            <w:bookmarkStart w:id="2" w:name="_GoBack"/>
            <w:bookmarkEnd w:id="2"/>
          </w:p>
        </w:tc>
      </w:tr>
      <w:tr w:rsidR="00566284" w:rsidRPr="00C50F99" w14:paraId="538421BA" w14:textId="77777777" w:rsidTr="00FD09E6">
        <w:trPr>
          <w:trHeight w:val="2117"/>
        </w:trPr>
        <w:tc>
          <w:tcPr>
            <w:tcW w:w="10212" w:type="dxa"/>
            <w:gridSpan w:val="20"/>
            <w:noWrap/>
          </w:tcPr>
          <w:p w14:paraId="5B04BD42" w14:textId="77777777" w:rsidR="00566284" w:rsidRPr="00C50F99" w:rsidRDefault="00566284" w:rsidP="009C710C">
            <w:pPr>
              <w:spacing w:before="120" w:after="0" w:line="336" w:lineRule="auto"/>
              <w:contextualSpacing/>
              <w:jc w:val="both"/>
              <w:outlineLvl w:val="0"/>
              <w:rPr>
                <w:rFonts w:ascii="Times New Roman" w:hAnsi="Times New Roman"/>
                <w:b/>
                <w:bCs/>
                <w:sz w:val="20"/>
                <w:szCs w:val="20"/>
              </w:rPr>
            </w:pPr>
            <w:r w:rsidRPr="00C50F99">
              <w:rPr>
                <w:rFonts w:ascii="Times New Roman" w:hAnsi="Times New Roman"/>
                <w:b/>
                <w:bCs/>
                <w:sz w:val="20"/>
                <w:szCs w:val="20"/>
              </w:rPr>
              <w:t>19. KINH PHÍ THỰC HIỆN ĐỀ TÀI VÀ NGUỒN KINH PHÍ</w:t>
            </w:r>
          </w:p>
          <w:p w14:paraId="5FDD6B29" w14:textId="77777777" w:rsidR="00566284" w:rsidRPr="00C50F99" w:rsidRDefault="00566284" w:rsidP="009C710C">
            <w:pPr>
              <w:spacing w:before="120" w:after="0" w:line="336" w:lineRule="auto"/>
              <w:contextualSpacing/>
              <w:jc w:val="both"/>
              <w:rPr>
                <w:rFonts w:ascii="Times New Roman" w:hAnsi="Times New Roman"/>
                <w:b/>
                <w:bCs/>
              </w:rPr>
            </w:pPr>
            <w:r w:rsidRPr="00C50F99">
              <w:rPr>
                <w:rFonts w:ascii="Times New Roman" w:hAnsi="Times New Roman"/>
                <w:b/>
                <w:bCs/>
              </w:rPr>
              <w:t>Kinh phí thực hiện đề tài:</w:t>
            </w:r>
          </w:p>
          <w:p w14:paraId="4C64EA19" w14:textId="77777777" w:rsidR="00566284" w:rsidRPr="00C50F99" w:rsidRDefault="00566284" w:rsidP="009C710C">
            <w:pPr>
              <w:spacing w:before="120" w:after="0" w:line="336" w:lineRule="auto"/>
              <w:contextualSpacing/>
              <w:jc w:val="both"/>
              <w:rPr>
                <w:rFonts w:ascii="Times New Roman" w:hAnsi="Times New Roman"/>
              </w:rPr>
            </w:pPr>
            <w:r w:rsidRPr="00C50F99">
              <w:rPr>
                <w:rFonts w:ascii="Times New Roman" w:hAnsi="Times New Roman"/>
              </w:rPr>
              <w:t>Trong đó:</w:t>
            </w:r>
          </w:p>
          <w:p w14:paraId="567591A1" w14:textId="5039F202" w:rsidR="00566284" w:rsidRPr="00C50F99" w:rsidRDefault="00566284" w:rsidP="009C710C">
            <w:pPr>
              <w:spacing w:before="120" w:after="0" w:line="336" w:lineRule="auto"/>
              <w:contextualSpacing/>
              <w:jc w:val="both"/>
              <w:rPr>
                <w:rFonts w:ascii="Times New Roman" w:hAnsi="Times New Roman"/>
              </w:rPr>
            </w:pPr>
            <w:r w:rsidRPr="00C50F99">
              <w:rPr>
                <w:rFonts w:ascii="Times New Roman" w:hAnsi="Times New Roman"/>
              </w:rPr>
              <w:t xml:space="preserve">    Từ nguồn thu của Nhà trường: </w:t>
            </w:r>
            <w:r w:rsidR="00DE0666">
              <w:rPr>
                <w:rFonts w:ascii="Times New Roman" w:hAnsi="Times New Roman"/>
              </w:rPr>
              <w:t>3</w:t>
            </w:r>
            <w:r w:rsidR="002D41B6">
              <w:rPr>
                <w:rFonts w:ascii="Times New Roman" w:hAnsi="Times New Roman"/>
              </w:rPr>
              <w:t>0</w:t>
            </w:r>
            <w:r w:rsidRPr="00C50F99">
              <w:rPr>
                <w:rFonts w:ascii="Times New Roman" w:hAnsi="Times New Roman"/>
              </w:rPr>
              <w:t xml:space="preserve"> triệu.                             </w:t>
            </w:r>
          </w:p>
          <w:p w14:paraId="7760B171" w14:textId="77777777" w:rsidR="00566284" w:rsidRPr="00C50F99" w:rsidRDefault="00566284" w:rsidP="009C710C">
            <w:pPr>
              <w:spacing w:before="120" w:after="0" w:line="336" w:lineRule="auto"/>
              <w:contextualSpacing/>
              <w:jc w:val="both"/>
              <w:rPr>
                <w:rFonts w:ascii="Times New Roman" w:hAnsi="Times New Roman"/>
                <w:sz w:val="20"/>
                <w:szCs w:val="20"/>
              </w:rPr>
            </w:pPr>
            <w:r w:rsidRPr="00C50F99">
              <w:rPr>
                <w:rFonts w:ascii="Times New Roman" w:hAnsi="Times New Roman"/>
              </w:rPr>
              <w:t xml:space="preserve">    Các nguồn khác: </w:t>
            </w:r>
          </w:p>
        </w:tc>
      </w:tr>
      <w:tr w:rsidR="00566284" w:rsidRPr="00C50F99" w14:paraId="3B48CF1D" w14:textId="77777777" w:rsidTr="002D41B6">
        <w:trPr>
          <w:trHeight w:val="319"/>
        </w:trPr>
        <w:tc>
          <w:tcPr>
            <w:tcW w:w="964" w:type="dxa"/>
            <w:vMerge w:val="restart"/>
            <w:tcBorders>
              <w:right w:val="single" w:sz="4" w:space="0" w:color="auto"/>
            </w:tcBorders>
            <w:noWrap/>
          </w:tcPr>
          <w:p w14:paraId="0F0EC925" w14:textId="77777777" w:rsidR="00566284" w:rsidRPr="00C50F99" w:rsidRDefault="00566284" w:rsidP="009C710C">
            <w:pPr>
              <w:spacing w:after="0" w:line="336" w:lineRule="auto"/>
              <w:contextualSpacing/>
              <w:jc w:val="center"/>
              <w:outlineLvl w:val="0"/>
              <w:rPr>
                <w:rFonts w:ascii="Times New Roman" w:hAnsi="Times New Roman"/>
                <w:b/>
                <w:bCs/>
              </w:rPr>
            </w:pPr>
            <w:r w:rsidRPr="00C50F99">
              <w:rPr>
                <w:rFonts w:ascii="Times New Roman" w:hAnsi="Times New Roman"/>
                <w:b/>
                <w:bCs/>
              </w:rPr>
              <w:t>Stt</w:t>
            </w:r>
          </w:p>
        </w:tc>
        <w:tc>
          <w:tcPr>
            <w:tcW w:w="4536" w:type="dxa"/>
            <w:gridSpan w:val="7"/>
            <w:vMerge w:val="restart"/>
            <w:tcBorders>
              <w:top w:val="single" w:sz="4" w:space="0" w:color="auto"/>
              <w:left w:val="single" w:sz="4" w:space="0" w:color="auto"/>
              <w:right w:val="single" w:sz="4" w:space="0" w:color="auto"/>
            </w:tcBorders>
          </w:tcPr>
          <w:p w14:paraId="45474B7C" w14:textId="77777777" w:rsidR="00566284" w:rsidRPr="00C50F99" w:rsidRDefault="00566284" w:rsidP="009C710C">
            <w:pPr>
              <w:spacing w:after="0" w:line="336" w:lineRule="auto"/>
              <w:contextualSpacing/>
              <w:jc w:val="center"/>
              <w:outlineLvl w:val="0"/>
              <w:rPr>
                <w:rFonts w:ascii="Times New Roman" w:hAnsi="Times New Roman"/>
                <w:b/>
                <w:bCs/>
              </w:rPr>
            </w:pPr>
            <w:r w:rsidRPr="00C50F99">
              <w:rPr>
                <w:rFonts w:ascii="Times New Roman" w:hAnsi="Times New Roman"/>
                <w:b/>
                <w:bCs/>
              </w:rPr>
              <w:t>Khoản chi, nội dung chi</w:t>
            </w:r>
          </w:p>
        </w:tc>
        <w:tc>
          <w:tcPr>
            <w:tcW w:w="714" w:type="dxa"/>
            <w:gridSpan w:val="2"/>
            <w:vMerge w:val="restart"/>
            <w:tcBorders>
              <w:top w:val="single" w:sz="4" w:space="0" w:color="auto"/>
              <w:left w:val="single" w:sz="4" w:space="0" w:color="auto"/>
              <w:right w:val="single" w:sz="4" w:space="0" w:color="auto"/>
            </w:tcBorders>
          </w:tcPr>
          <w:p w14:paraId="5B27B2FB" w14:textId="77777777" w:rsidR="00566284" w:rsidRPr="00C50F99" w:rsidRDefault="00566284" w:rsidP="009C710C">
            <w:pPr>
              <w:spacing w:after="0" w:line="336" w:lineRule="auto"/>
              <w:contextualSpacing/>
              <w:jc w:val="center"/>
              <w:outlineLvl w:val="0"/>
              <w:rPr>
                <w:rFonts w:ascii="Times New Roman" w:hAnsi="Times New Roman"/>
                <w:b/>
                <w:bCs/>
              </w:rPr>
            </w:pPr>
            <w:r w:rsidRPr="00C50F99">
              <w:rPr>
                <w:rFonts w:ascii="Times New Roman" w:hAnsi="Times New Roman"/>
                <w:b/>
                <w:bCs/>
              </w:rPr>
              <w:t>Thời gian thực hiện</w:t>
            </w:r>
          </w:p>
        </w:tc>
        <w:tc>
          <w:tcPr>
            <w:tcW w:w="1276" w:type="dxa"/>
            <w:gridSpan w:val="4"/>
            <w:vMerge w:val="restart"/>
            <w:tcBorders>
              <w:top w:val="single" w:sz="4" w:space="0" w:color="auto"/>
              <w:left w:val="single" w:sz="4" w:space="0" w:color="auto"/>
              <w:right w:val="single" w:sz="4" w:space="0" w:color="auto"/>
            </w:tcBorders>
          </w:tcPr>
          <w:p w14:paraId="1D0A2658" w14:textId="77777777" w:rsidR="00566284" w:rsidRPr="00C50F99" w:rsidRDefault="00566284" w:rsidP="009C710C">
            <w:pPr>
              <w:spacing w:after="0" w:line="336" w:lineRule="auto"/>
              <w:contextualSpacing/>
              <w:jc w:val="center"/>
              <w:outlineLvl w:val="0"/>
              <w:rPr>
                <w:rFonts w:ascii="Times New Roman" w:hAnsi="Times New Roman"/>
                <w:b/>
                <w:bCs/>
              </w:rPr>
            </w:pPr>
            <w:r w:rsidRPr="00C50F99">
              <w:rPr>
                <w:rFonts w:ascii="Times New Roman" w:hAnsi="Times New Roman"/>
                <w:b/>
                <w:bCs/>
              </w:rPr>
              <w:t>Tổng kinh phí</w:t>
            </w:r>
          </w:p>
        </w:tc>
        <w:tc>
          <w:tcPr>
            <w:tcW w:w="2126" w:type="dxa"/>
            <w:gridSpan w:val="5"/>
            <w:tcBorders>
              <w:top w:val="single" w:sz="4" w:space="0" w:color="auto"/>
              <w:left w:val="single" w:sz="4" w:space="0" w:color="auto"/>
              <w:bottom w:val="single" w:sz="4" w:space="0" w:color="auto"/>
              <w:right w:val="single" w:sz="4" w:space="0" w:color="auto"/>
            </w:tcBorders>
          </w:tcPr>
          <w:p w14:paraId="296DCBAC" w14:textId="77777777" w:rsidR="00566284" w:rsidRPr="00C50F99" w:rsidRDefault="00566284" w:rsidP="009C710C">
            <w:pPr>
              <w:spacing w:after="0" w:line="336" w:lineRule="auto"/>
              <w:contextualSpacing/>
              <w:jc w:val="center"/>
              <w:outlineLvl w:val="0"/>
              <w:rPr>
                <w:rFonts w:ascii="Times New Roman" w:hAnsi="Times New Roman"/>
                <w:b/>
                <w:bCs/>
              </w:rPr>
            </w:pPr>
            <w:r w:rsidRPr="00C50F99">
              <w:rPr>
                <w:rFonts w:ascii="Times New Roman" w:hAnsi="Times New Roman"/>
                <w:b/>
                <w:bCs/>
              </w:rPr>
              <w:t>Nguồn kinh phí</w:t>
            </w:r>
          </w:p>
        </w:tc>
        <w:tc>
          <w:tcPr>
            <w:tcW w:w="596" w:type="dxa"/>
            <w:vMerge w:val="restart"/>
            <w:tcBorders>
              <w:top w:val="single" w:sz="4" w:space="0" w:color="auto"/>
              <w:left w:val="single" w:sz="4" w:space="0" w:color="auto"/>
            </w:tcBorders>
          </w:tcPr>
          <w:p w14:paraId="742B46D2" w14:textId="77777777" w:rsidR="00566284" w:rsidRPr="00C50F99" w:rsidRDefault="00566284" w:rsidP="009C710C">
            <w:pPr>
              <w:spacing w:after="0" w:line="336" w:lineRule="auto"/>
              <w:contextualSpacing/>
              <w:jc w:val="center"/>
              <w:outlineLvl w:val="0"/>
              <w:rPr>
                <w:rFonts w:ascii="Times New Roman" w:hAnsi="Times New Roman"/>
                <w:b/>
                <w:bCs/>
              </w:rPr>
            </w:pPr>
            <w:r w:rsidRPr="00C50F99">
              <w:rPr>
                <w:rFonts w:ascii="Times New Roman" w:hAnsi="Times New Roman"/>
                <w:b/>
                <w:bCs/>
              </w:rPr>
              <w:t>Ghi chú</w:t>
            </w:r>
          </w:p>
        </w:tc>
      </w:tr>
      <w:tr w:rsidR="00566284" w:rsidRPr="00C50F99" w14:paraId="47D02B7B" w14:textId="77777777" w:rsidTr="002D41B6">
        <w:trPr>
          <w:trHeight w:val="445"/>
        </w:trPr>
        <w:tc>
          <w:tcPr>
            <w:tcW w:w="964" w:type="dxa"/>
            <w:vMerge/>
            <w:tcBorders>
              <w:right w:val="single" w:sz="4" w:space="0" w:color="auto"/>
            </w:tcBorders>
            <w:noWrap/>
          </w:tcPr>
          <w:p w14:paraId="733E69DE" w14:textId="77777777" w:rsidR="00566284" w:rsidRPr="00C50F99" w:rsidRDefault="00566284" w:rsidP="009C710C">
            <w:pPr>
              <w:spacing w:after="0" w:line="336" w:lineRule="auto"/>
              <w:contextualSpacing/>
              <w:jc w:val="center"/>
              <w:outlineLvl w:val="0"/>
              <w:rPr>
                <w:rFonts w:ascii="Times New Roman" w:hAnsi="Times New Roman"/>
                <w:b/>
                <w:bCs/>
              </w:rPr>
            </w:pPr>
          </w:p>
        </w:tc>
        <w:tc>
          <w:tcPr>
            <w:tcW w:w="4536" w:type="dxa"/>
            <w:gridSpan w:val="7"/>
            <w:vMerge/>
            <w:tcBorders>
              <w:left w:val="single" w:sz="4" w:space="0" w:color="auto"/>
              <w:right w:val="single" w:sz="4" w:space="0" w:color="auto"/>
            </w:tcBorders>
          </w:tcPr>
          <w:p w14:paraId="3C705DCA" w14:textId="77777777" w:rsidR="00566284" w:rsidRPr="00C50F99" w:rsidRDefault="00566284" w:rsidP="009C710C">
            <w:pPr>
              <w:spacing w:after="0" w:line="336" w:lineRule="auto"/>
              <w:contextualSpacing/>
              <w:jc w:val="center"/>
              <w:outlineLvl w:val="0"/>
              <w:rPr>
                <w:rFonts w:ascii="Times New Roman" w:hAnsi="Times New Roman"/>
                <w:b/>
                <w:bCs/>
              </w:rPr>
            </w:pPr>
          </w:p>
        </w:tc>
        <w:tc>
          <w:tcPr>
            <w:tcW w:w="714" w:type="dxa"/>
            <w:gridSpan w:val="2"/>
            <w:vMerge/>
            <w:tcBorders>
              <w:left w:val="single" w:sz="4" w:space="0" w:color="auto"/>
              <w:right w:val="single" w:sz="4" w:space="0" w:color="auto"/>
            </w:tcBorders>
          </w:tcPr>
          <w:p w14:paraId="3DCAD6D7" w14:textId="77777777" w:rsidR="00566284" w:rsidRPr="00C50F99" w:rsidRDefault="00566284" w:rsidP="009C710C">
            <w:pPr>
              <w:spacing w:after="0" w:line="336" w:lineRule="auto"/>
              <w:contextualSpacing/>
              <w:jc w:val="center"/>
              <w:outlineLvl w:val="0"/>
              <w:rPr>
                <w:rFonts w:ascii="Times New Roman" w:hAnsi="Times New Roman"/>
                <w:b/>
                <w:bCs/>
              </w:rPr>
            </w:pPr>
          </w:p>
        </w:tc>
        <w:tc>
          <w:tcPr>
            <w:tcW w:w="1276" w:type="dxa"/>
            <w:gridSpan w:val="4"/>
            <w:vMerge/>
            <w:tcBorders>
              <w:left w:val="single" w:sz="4" w:space="0" w:color="auto"/>
              <w:right w:val="single" w:sz="4" w:space="0" w:color="auto"/>
            </w:tcBorders>
          </w:tcPr>
          <w:p w14:paraId="29A0C262" w14:textId="77777777" w:rsidR="00566284" w:rsidRPr="00C50F99" w:rsidRDefault="00566284" w:rsidP="009C710C">
            <w:pPr>
              <w:spacing w:after="0" w:line="336" w:lineRule="auto"/>
              <w:contextualSpacing/>
              <w:jc w:val="center"/>
              <w:outlineLvl w:val="0"/>
              <w:rPr>
                <w:rFonts w:ascii="Times New Roman" w:hAnsi="Times New Roman"/>
                <w:b/>
                <w:bCs/>
              </w:rPr>
            </w:pPr>
          </w:p>
        </w:tc>
        <w:tc>
          <w:tcPr>
            <w:tcW w:w="1276" w:type="dxa"/>
            <w:gridSpan w:val="4"/>
            <w:tcBorders>
              <w:top w:val="single" w:sz="4" w:space="0" w:color="auto"/>
              <w:left w:val="single" w:sz="4" w:space="0" w:color="auto"/>
              <w:right w:val="single" w:sz="4" w:space="0" w:color="auto"/>
            </w:tcBorders>
          </w:tcPr>
          <w:p w14:paraId="174DFFFF" w14:textId="77777777" w:rsidR="00566284" w:rsidRPr="00C50F99" w:rsidRDefault="00566284" w:rsidP="009C710C">
            <w:pPr>
              <w:spacing w:after="0" w:line="336" w:lineRule="auto"/>
              <w:contextualSpacing/>
              <w:jc w:val="center"/>
              <w:outlineLvl w:val="0"/>
              <w:rPr>
                <w:rFonts w:ascii="Times New Roman" w:hAnsi="Times New Roman"/>
                <w:b/>
                <w:bCs/>
              </w:rPr>
            </w:pPr>
            <w:r w:rsidRPr="00C50F99">
              <w:rPr>
                <w:rFonts w:ascii="Times New Roman" w:hAnsi="Times New Roman"/>
                <w:b/>
                <w:bCs/>
              </w:rPr>
              <w:t>Kinh phí từ nguồn thu của Nhà trường</w:t>
            </w:r>
          </w:p>
        </w:tc>
        <w:tc>
          <w:tcPr>
            <w:tcW w:w="850" w:type="dxa"/>
            <w:tcBorders>
              <w:top w:val="single" w:sz="4" w:space="0" w:color="auto"/>
              <w:left w:val="single" w:sz="4" w:space="0" w:color="auto"/>
              <w:right w:val="single" w:sz="4" w:space="0" w:color="auto"/>
            </w:tcBorders>
          </w:tcPr>
          <w:p w14:paraId="26629DAC" w14:textId="77777777" w:rsidR="00566284" w:rsidRPr="00C50F99" w:rsidRDefault="00566284" w:rsidP="009C710C">
            <w:pPr>
              <w:spacing w:after="0" w:line="336" w:lineRule="auto"/>
              <w:contextualSpacing/>
              <w:jc w:val="center"/>
              <w:outlineLvl w:val="0"/>
              <w:rPr>
                <w:rFonts w:ascii="Times New Roman" w:hAnsi="Times New Roman"/>
                <w:b/>
                <w:bCs/>
              </w:rPr>
            </w:pPr>
            <w:r w:rsidRPr="00C50F99">
              <w:rPr>
                <w:rFonts w:ascii="Times New Roman" w:hAnsi="Times New Roman"/>
                <w:b/>
                <w:bCs/>
              </w:rPr>
              <w:t>Các nguồn khác</w:t>
            </w:r>
          </w:p>
        </w:tc>
        <w:tc>
          <w:tcPr>
            <w:tcW w:w="596" w:type="dxa"/>
            <w:vMerge/>
            <w:tcBorders>
              <w:left w:val="single" w:sz="4" w:space="0" w:color="auto"/>
            </w:tcBorders>
          </w:tcPr>
          <w:p w14:paraId="3047A6A1" w14:textId="77777777" w:rsidR="00566284" w:rsidRPr="00C50F99" w:rsidRDefault="00566284" w:rsidP="009C710C">
            <w:pPr>
              <w:spacing w:after="0" w:line="336" w:lineRule="auto"/>
              <w:contextualSpacing/>
              <w:jc w:val="center"/>
              <w:outlineLvl w:val="0"/>
              <w:rPr>
                <w:rFonts w:ascii="Times New Roman" w:hAnsi="Times New Roman"/>
                <w:b/>
                <w:bCs/>
              </w:rPr>
            </w:pPr>
          </w:p>
        </w:tc>
      </w:tr>
      <w:tr w:rsidR="002D41B6" w:rsidRPr="00C50F99" w14:paraId="028D8918" w14:textId="77777777" w:rsidTr="002D41B6">
        <w:trPr>
          <w:trHeight w:val="150"/>
        </w:trPr>
        <w:tc>
          <w:tcPr>
            <w:tcW w:w="964" w:type="dxa"/>
            <w:tcBorders>
              <w:bottom w:val="nil"/>
              <w:right w:val="single" w:sz="4" w:space="0" w:color="auto"/>
            </w:tcBorders>
            <w:noWrap/>
          </w:tcPr>
          <w:p w14:paraId="1820E1FB" w14:textId="77777777" w:rsidR="002D41B6" w:rsidRPr="00C50F99" w:rsidRDefault="002D41B6" w:rsidP="009C710C">
            <w:pPr>
              <w:spacing w:after="0" w:line="336" w:lineRule="auto"/>
              <w:contextualSpacing/>
              <w:jc w:val="center"/>
              <w:outlineLvl w:val="0"/>
              <w:rPr>
                <w:rFonts w:ascii="Times New Roman" w:hAnsi="Times New Roman"/>
                <w:bCs/>
              </w:rPr>
            </w:pPr>
            <w:r w:rsidRPr="00C50F99">
              <w:rPr>
                <w:rFonts w:ascii="Times New Roman" w:hAnsi="Times New Roman"/>
                <w:bCs/>
              </w:rPr>
              <w:t>1</w:t>
            </w:r>
          </w:p>
        </w:tc>
        <w:tc>
          <w:tcPr>
            <w:tcW w:w="4536" w:type="dxa"/>
            <w:gridSpan w:val="7"/>
            <w:tcBorders>
              <w:left w:val="single" w:sz="4" w:space="0" w:color="auto"/>
              <w:right w:val="single" w:sz="4" w:space="0" w:color="auto"/>
            </w:tcBorders>
          </w:tcPr>
          <w:p w14:paraId="408A1AEC" w14:textId="77777777" w:rsidR="002D41B6" w:rsidRPr="002D41B6" w:rsidRDefault="002D41B6" w:rsidP="009C710C">
            <w:pPr>
              <w:spacing w:after="0" w:line="336" w:lineRule="auto"/>
              <w:contextualSpacing/>
              <w:jc w:val="both"/>
              <w:rPr>
                <w:rFonts w:ascii="Times New Roman" w:hAnsi="Times New Roman"/>
                <w:bCs/>
              </w:rPr>
            </w:pPr>
            <w:r w:rsidRPr="002D41B6">
              <w:rPr>
                <w:rFonts w:ascii="Times New Roman" w:hAnsi="Times New Roman"/>
                <w:bCs/>
              </w:rPr>
              <w:t>Chi tiền công lao động trực tiếp</w:t>
            </w:r>
          </w:p>
        </w:tc>
        <w:tc>
          <w:tcPr>
            <w:tcW w:w="714" w:type="dxa"/>
            <w:gridSpan w:val="2"/>
            <w:tcBorders>
              <w:left w:val="single" w:sz="4" w:space="0" w:color="auto"/>
              <w:right w:val="single" w:sz="4" w:space="0" w:color="auto"/>
            </w:tcBorders>
          </w:tcPr>
          <w:p w14:paraId="0D37A72E" w14:textId="77777777" w:rsidR="002D41B6" w:rsidRPr="00C50F99" w:rsidRDefault="002D41B6" w:rsidP="009C710C">
            <w:pPr>
              <w:spacing w:after="0" w:line="336" w:lineRule="auto"/>
              <w:contextualSpacing/>
              <w:jc w:val="both"/>
              <w:outlineLvl w:val="0"/>
              <w:rPr>
                <w:rFonts w:ascii="Times New Roman" w:hAnsi="Times New Roman"/>
                <w:b/>
                <w:bCs/>
              </w:rPr>
            </w:pPr>
          </w:p>
        </w:tc>
        <w:tc>
          <w:tcPr>
            <w:tcW w:w="1276" w:type="dxa"/>
            <w:gridSpan w:val="4"/>
            <w:tcBorders>
              <w:left w:val="single" w:sz="4" w:space="0" w:color="auto"/>
              <w:right w:val="single" w:sz="4" w:space="0" w:color="auto"/>
            </w:tcBorders>
          </w:tcPr>
          <w:p w14:paraId="2B154237" w14:textId="2AEC5B82" w:rsidR="002D41B6" w:rsidRPr="00C50F99" w:rsidRDefault="002D41B6" w:rsidP="002D41B6">
            <w:pPr>
              <w:spacing w:after="0" w:line="336" w:lineRule="auto"/>
              <w:contextualSpacing/>
              <w:outlineLvl w:val="0"/>
              <w:rPr>
                <w:rFonts w:ascii="Times New Roman" w:hAnsi="Times New Roman"/>
                <w:b/>
                <w:bCs/>
              </w:rPr>
            </w:pPr>
            <w:r>
              <w:rPr>
                <w:rFonts w:cs="Calibri"/>
                <w:color w:val="000000"/>
              </w:rPr>
              <w:t>24 495 600</w:t>
            </w:r>
          </w:p>
        </w:tc>
        <w:tc>
          <w:tcPr>
            <w:tcW w:w="1276" w:type="dxa"/>
            <w:gridSpan w:val="4"/>
            <w:tcBorders>
              <w:left w:val="single" w:sz="4" w:space="0" w:color="auto"/>
              <w:right w:val="single" w:sz="4" w:space="0" w:color="auto"/>
            </w:tcBorders>
          </w:tcPr>
          <w:p w14:paraId="487F6065" w14:textId="77777777" w:rsidR="002D41B6" w:rsidRDefault="002D41B6" w:rsidP="002D41B6">
            <w:pPr>
              <w:rPr>
                <w:rFonts w:cs="Calibri"/>
                <w:color w:val="000000"/>
              </w:rPr>
            </w:pPr>
            <w:r>
              <w:rPr>
                <w:rFonts w:cs="Calibri"/>
                <w:color w:val="000000"/>
              </w:rPr>
              <w:t>24 495 600</w:t>
            </w:r>
          </w:p>
          <w:p w14:paraId="6999FBCA" w14:textId="77777777" w:rsidR="002D41B6" w:rsidRPr="00C50F99" w:rsidRDefault="002D41B6" w:rsidP="009C710C">
            <w:pPr>
              <w:spacing w:after="0" w:line="336" w:lineRule="auto"/>
              <w:contextualSpacing/>
              <w:jc w:val="both"/>
              <w:outlineLvl w:val="0"/>
              <w:rPr>
                <w:rFonts w:ascii="Times New Roman" w:hAnsi="Times New Roman"/>
                <w:b/>
                <w:bCs/>
              </w:rPr>
            </w:pPr>
          </w:p>
        </w:tc>
        <w:tc>
          <w:tcPr>
            <w:tcW w:w="850" w:type="dxa"/>
            <w:tcBorders>
              <w:left w:val="single" w:sz="4" w:space="0" w:color="auto"/>
              <w:right w:val="single" w:sz="4" w:space="0" w:color="auto"/>
            </w:tcBorders>
          </w:tcPr>
          <w:p w14:paraId="535D5CFB" w14:textId="77777777" w:rsidR="002D41B6" w:rsidRPr="00C50F99" w:rsidRDefault="002D41B6" w:rsidP="009C710C">
            <w:pPr>
              <w:spacing w:after="0" w:line="336" w:lineRule="auto"/>
              <w:contextualSpacing/>
              <w:jc w:val="both"/>
              <w:outlineLvl w:val="0"/>
              <w:rPr>
                <w:rFonts w:ascii="Times New Roman" w:hAnsi="Times New Roman"/>
                <w:b/>
                <w:bCs/>
              </w:rPr>
            </w:pPr>
          </w:p>
        </w:tc>
        <w:tc>
          <w:tcPr>
            <w:tcW w:w="596" w:type="dxa"/>
            <w:tcBorders>
              <w:left w:val="single" w:sz="4" w:space="0" w:color="auto"/>
            </w:tcBorders>
          </w:tcPr>
          <w:p w14:paraId="3FC4F8E7" w14:textId="77777777" w:rsidR="002D41B6" w:rsidRPr="00C50F99" w:rsidRDefault="002D41B6" w:rsidP="009C710C">
            <w:pPr>
              <w:spacing w:after="0" w:line="336" w:lineRule="auto"/>
              <w:contextualSpacing/>
              <w:jc w:val="both"/>
              <w:outlineLvl w:val="0"/>
              <w:rPr>
                <w:rFonts w:ascii="Times New Roman" w:hAnsi="Times New Roman"/>
                <w:b/>
                <w:bCs/>
              </w:rPr>
            </w:pPr>
          </w:p>
        </w:tc>
      </w:tr>
      <w:tr w:rsidR="00566284" w:rsidRPr="00C50F99" w14:paraId="43476029" w14:textId="77777777" w:rsidTr="002D41B6">
        <w:trPr>
          <w:trHeight w:val="150"/>
        </w:trPr>
        <w:tc>
          <w:tcPr>
            <w:tcW w:w="964" w:type="dxa"/>
            <w:tcBorders>
              <w:bottom w:val="nil"/>
              <w:right w:val="single" w:sz="4" w:space="0" w:color="auto"/>
            </w:tcBorders>
            <w:noWrap/>
          </w:tcPr>
          <w:p w14:paraId="0AD102A9" w14:textId="77777777" w:rsidR="00566284" w:rsidRPr="00C50F99" w:rsidRDefault="00566284" w:rsidP="009C710C">
            <w:pPr>
              <w:spacing w:after="0" w:line="336" w:lineRule="auto"/>
              <w:contextualSpacing/>
              <w:jc w:val="center"/>
              <w:outlineLvl w:val="0"/>
              <w:rPr>
                <w:rFonts w:ascii="Times New Roman" w:hAnsi="Times New Roman"/>
                <w:bCs/>
              </w:rPr>
            </w:pPr>
            <w:r w:rsidRPr="00C50F99">
              <w:rPr>
                <w:rFonts w:ascii="Times New Roman" w:hAnsi="Times New Roman"/>
                <w:bCs/>
              </w:rPr>
              <w:lastRenderedPageBreak/>
              <w:t>2</w:t>
            </w:r>
          </w:p>
        </w:tc>
        <w:tc>
          <w:tcPr>
            <w:tcW w:w="4536" w:type="dxa"/>
            <w:gridSpan w:val="7"/>
            <w:tcBorders>
              <w:left w:val="single" w:sz="4" w:space="0" w:color="auto"/>
              <w:right w:val="single" w:sz="4" w:space="0" w:color="auto"/>
            </w:tcBorders>
          </w:tcPr>
          <w:p w14:paraId="0F5FD5EE" w14:textId="77777777" w:rsidR="00566284" w:rsidRPr="002D41B6" w:rsidRDefault="00566284" w:rsidP="009C710C">
            <w:pPr>
              <w:spacing w:after="0" w:line="336" w:lineRule="auto"/>
              <w:contextualSpacing/>
              <w:jc w:val="both"/>
              <w:rPr>
                <w:rFonts w:ascii="Times New Roman" w:hAnsi="Times New Roman"/>
                <w:bCs/>
              </w:rPr>
            </w:pPr>
            <w:r w:rsidRPr="002D41B6">
              <w:rPr>
                <w:rFonts w:ascii="Times New Roman" w:hAnsi="Times New Roman"/>
                <w:bCs/>
              </w:rPr>
              <w:t>Chi mua vật tư, nguyên, nhiên, vật liệu</w:t>
            </w:r>
          </w:p>
        </w:tc>
        <w:tc>
          <w:tcPr>
            <w:tcW w:w="714" w:type="dxa"/>
            <w:gridSpan w:val="2"/>
            <w:tcBorders>
              <w:left w:val="single" w:sz="4" w:space="0" w:color="auto"/>
              <w:right w:val="single" w:sz="4" w:space="0" w:color="auto"/>
            </w:tcBorders>
          </w:tcPr>
          <w:p w14:paraId="6A9ECF56"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1276" w:type="dxa"/>
            <w:gridSpan w:val="4"/>
            <w:tcBorders>
              <w:left w:val="single" w:sz="4" w:space="0" w:color="auto"/>
              <w:right w:val="single" w:sz="4" w:space="0" w:color="auto"/>
            </w:tcBorders>
          </w:tcPr>
          <w:p w14:paraId="6984F68F"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1276" w:type="dxa"/>
            <w:gridSpan w:val="4"/>
            <w:tcBorders>
              <w:left w:val="single" w:sz="4" w:space="0" w:color="auto"/>
              <w:right w:val="single" w:sz="4" w:space="0" w:color="auto"/>
            </w:tcBorders>
          </w:tcPr>
          <w:p w14:paraId="2CF3CC14"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850" w:type="dxa"/>
            <w:tcBorders>
              <w:left w:val="single" w:sz="4" w:space="0" w:color="auto"/>
              <w:right w:val="single" w:sz="4" w:space="0" w:color="auto"/>
            </w:tcBorders>
          </w:tcPr>
          <w:p w14:paraId="1FE8E5F9"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596" w:type="dxa"/>
            <w:tcBorders>
              <w:left w:val="single" w:sz="4" w:space="0" w:color="auto"/>
            </w:tcBorders>
          </w:tcPr>
          <w:p w14:paraId="44CB389B" w14:textId="77777777" w:rsidR="00566284" w:rsidRPr="00C50F99" w:rsidRDefault="00566284" w:rsidP="009C710C">
            <w:pPr>
              <w:spacing w:after="0" w:line="336" w:lineRule="auto"/>
              <w:contextualSpacing/>
              <w:jc w:val="both"/>
              <w:outlineLvl w:val="0"/>
              <w:rPr>
                <w:rFonts w:ascii="Times New Roman" w:hAnsi="Times New Roman"/>
                <w:b/>
                <w:bCs/>
              </w:rPr>
            </w:pPr>
          </w:p>
        </w:tc>
      </w:tr>
      <w:tr w:rsidR="00566284" w:rsidRPr="00C50F99" w14:paraId="7A5C4FAB" w14:textId="77777777" w:rsidTr="002D41B6">
        <w:trPr>
          <w:trHeight w:val="150"/>
        </w:trPr>
        <w:tc>
          <w:tcPr>
            <w:tcW w:w="964" w:type="dxa"/>
            <w:tcBorders>
              <w:right w:val="single" w:sz="4" w:space="0" w:color="auto"/>
            </w:tcBorders>
            <w:noWrap/>
          </w:tcPr>
          <w:p w14:paraId="2440D42C" w14:textId="77777777" w:rsidR="00566284" w:rsidRPr="00C50F99" w:rsidRDefault="00566284" w:rsidP="009C710C">
            <w:pPr>
              <w:spacing w:after="0" w:line="336" w:lineRule="auto"/>
              <w:contextualSpacing/>
              <w:jc w:val="center"/>
              <w:outlineLvl w:val="0"/>
              <w:rPr>
                <w:rFonts w:ascii="Times New Roman" w:hAnsi="Times New Roman"/>
                <w:bCs/>
              </w:rPr>
            </w:pPr>
            <w:r w:rsidRPr="00C50F99">
              <w:rPr>
                <w:rFonts w:ascii="Times New Roman" w:hAnsi="Times New Roman"/>
                <w:bCs/>
              </w:rPr>
              <w:t>3</w:t>
            </w:r>
          </w:p>
        </w:tc>
        <w:tc>
          <w:tcPr>
            <w:tcW w:w="4536" w:type="dxa"/>
            <w:gridSpan w:val="7"/>
            <w:tcBorders>
              <w:left w:val="single" w:sz="4" w:space="0" w:color="auto"/>
              <w:right w:val="single" w:sz="4" w:space="0" w:color="auto"/>
            </w:tcBorders>
          </w:tcPr>
          <w:p w14:paraId="66185634" w14:textId="77777777" w:rsidR="00566284" w:rsidRPr="002D41B6" w:rsidRDefault="00566284" w:rsidP="009C710C">
            <w:pPr>
              <w:spacing w:after="0" w:line="336" w:lineRule="auto"/>
              <w:contextualSpacing/>
              <w:jc w:val="both"/>
              <w:rPr>
                <w:rFonts w:ascii="Times New Roman" w:hAnsi="Times New Roman"/>
                <w:bCs/>
              </w:rPr>
            </w:pPr>
            <w:r w:rsidRPr="002D41B6">
              <w:rPr>
                <w:rFonts w:ascii="Times New Roman" w:hAnsi="Times New Roman"/>
                <w:bCs/>
              </w:rPr>
              <w:t>Chi sửa chữa, mua sắm tài sản thiết bị nghiên cứu</w:t>
            </w:r>
          </w:p>
        </w:tc>
        <w:tc>
          <w:tcPr>
            <w:tcW w:w="714" w:type="dxa"/>
            <w:gridSpan w:val="2"/>
            <w:tcBorders>
              <w:left w:val="single" w:sz="4" w:space="0" w:color="auto"/>
              <w:right w:val="single" w:sz="4" w:space="0" w:color="auto"/>
            </w:tcBorders>
          </w:tcPr>
          <w:p w14:paraId="4EAFE7E6"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1276" w:type="dxa"/>
            <w:gridSpan w:val="4"/>
            <w:tcBorders>
              <w:left w:val="single" w:sz="4" w:space="0" w:color="auto"/>
              <w:right w:val="single" w:sz="4" w:space="0" w:color="auto"/>
            </w:tcBorders>
          </w:tcPr>
          <w:p w14:paraId="4D6048AE"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1276" w:type="dxa"/>
            <w:gridSpan w:val="4"/>
            <w:tcBorders>
              <w:left w:val="single" w:sz="4" w:space="0" w:color="auto"/>
              <w:right w:val="single" w:sz="4" w:space="0" w:color="auto"/>
            </w:tcBorders>
          </w:tcPr>
          <w:p w14:paraId="01D12B28"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850" w:type="dxa"/>
            <w:tcBorders>
              <w:left w:val="single" w:sz="4" w:space="0" w:color="auto"/>
              <w:right w:val="single" w:sz="4" w:space="0" w:color="auto"/>
            </w:tcBorders>
          </w:tcPr>
          <w:p w14:paraId="50715F3E"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596" w:type="dxa"/>
            <w:tcBorders>
              <w:left w:val="single" w:sz="4" w:space="0" w:color="auto"/>
            </w:tcBorders>
          </w:tcPr>
          <w:p w14:paraId="285FB2D5" w14:textId="77777777" w:rsidR="00566284" w:rsidRPr="00C50F99" w:rsidRDefault="00566284" w:rsidP="009C710C">
            <w:pPr>
              <w:spacing w:after="0" w:line="336" w:lineRule="auto"/>
              <w:contextualSpacing/>
              <w:jc w:val="both"/>
              <w:outlineLvl w:val="0"/>
              <w:rPr>
                <w:rFonts w:ascii="Times New Roman" w:hAnsi="Times New Roman"/>
                <w:b/>
                <w:bCs/>
              </w:rPr>
            </w:pPr>
          </w:p>
        </w:tc>
      </w:tr>
      <w:tr w:rsidR="002D41B6" w:rsidRPr="00C50F99" w14:paraId="3E829A20" w14:textId="77777777" w:rsidTr="002D41B6">
        <w:trPr>
          <w:trHeight w:val="150"/>
        </w:trPr>
        <w:tc>
          <w:tcPr>
            <w:tcW w:w="964" w:type="dxa"/>
            <w:tcBorders>
              <w:bottom w:val="nil"/>
              <w:right w:val="single" w:sz="4" w:space="0" w:color="auto"/>
            </w:tcBorders>
            <w:noWrap/>
          </w:tcPr>
          <w:p w14:paraId="42695F76" w14:textId="77777777" w:rsidR="002D41B6" w:rsidRPr="00C50F99" w:rsidRDefault="002D41B6" w:rsidP="009C710C">
            <w:pPr>
              <w:spacing w:after="0" w:line="336" w:lineRule="auto"/>
              <w:contextualSpacing/>
              <w:jc w:val="center"/>
              <w:outlineLvl w:val="0"/>
              <w:rPr>
                <w:rFonts w:ascii="Times New Roman" w:hAnsi="Times New Roman"/>
                <w:bCs/>
              </w:rPr>
            </w:pPr>
            <w:r w:rsidRPr="00C50F99">
              <w:rPr>
                <w:rFonts w:ascii="Times New Roman" w:hAnsi="Times New Roman"/>
                <w:bCs/>
              </w:rPr>
              <w:t>4</w:t>
            </w:r>
          </w:p>
        </w:tc>
        <w:tc>
          <w:tcPr>
            <w:tcW w:w="4536" w:type="dxa"/>
            <w:gridSpan w:val="7"/>
            <w:tcBorders>
              <w:left w:val="single" w:sz="4" w:space="0" w:color="auto"/>
              <w:right w:val="single" w:sz="4" w:space="0" w:color="auto"/>
            </w:tcBorders>
          </w:tcPr>
          <w:p w14:paraId="5F8013F2" w14:textId="77777777" w:rsidR="002D41B6" w:rsidRPr="002D41B6" w:rsidRDefault="002D41B6" w:rsidP="009C710C">
            <w:pPr>
              <w:spacing w:after="0" w:line="336" w:lineRule="auto"/>
              <w:contextualSpacing/>
              <w:jc w:val="both"/>
              <w:rPr>
                <w:rFonts w:ascii="Times New Roman" w:hAnsi="Times New Roman"/>
                <w:bCs/>
                <w:spacing w:val="-6"/>
              </w:rPr>
            </w:pPr>
            <w:r w:rsidRPr="002D41B6">
              <w:rPr>
                <w:rFonts w:ascii="Times New Roman" w:hAnsi="Times New Roman"/>
                <w:bCs/>
                <w:spacing w:val="-6"/>
              </w:rPr>
              <w:t>Chi hội thảo khoa học, công tác phí</w:t>
            </w:r>
          </w:p>
        </w:tc>
        <w:tc>
          <w:tcPr>
            <w:tcW w:w="714" w:type="dxa"/>
            <w:gridSpan w:val="2"/>
            <w:tcBorders>
              <w:left w:val="single" w:sz="4" w:space="0" w:color="auto"/>
              <w:right w:val="single" w:sz="4" w:space="0" w:color="auto"/>
            </w:tcBorders>
          </w:tcPr>
          <w:p w14:paraId="4F8A2233" w14:textId="77777777" w:rsidR="002D41B6" w:rsidRPr="00C50F99" w:rsidRDefault="002D41B6" w:rsidP="009C710C">
            <w:pPr>
              <w:spacing w:after="0" w:line="336" w:lineRule="auto"/>
              <w:contextualSpacing/>
              <w:jc w:val="both"/>
              <w:outlineLvl w:val="0"/>
              <w:rPr>
                <w:rFonts w:ascii="Times New Roman" w:hAnsi="Times New Roman"/>
                <w:b/>
                <w:bCs/>
              </w:rPr>
            </w:pPr>
          </w:p>
        </w:tc>
        <w:tc>
          <w:tcPr>
            <w:tcW w:w="1276" w:type="dxa"/>
            <w:gridSpan w:val="4"/>
            <w:tcBorders>
              <w:left w:val="single" w:sz="4" w:space="0" w:color="auto"/>
              <w:right w:val="single" w:sz="4" w:space="0" w:color="auto"/>
            </w:tcBorders>
          </w:tcPr>
          <w:p w14:paraId="014EDEF7" w14:textId="11259CEC" w:rsidR="002D41B6" w:rsidRPr="00C50F99" w:rsidRDefault="002D41B6" w:rsidP="009C710C">
            <w:pPr>
              <w:spacing w:after="0" w:line="336" w:lineRule="auto"/>
              <w:contextualSpacing/>
              <w:jc w:val="both"/>
              <w:outlineLvl w:val="0"/>
              <w:rPr>
                <w:rFonts w:ascii="Times New Roman" w:hAnsi="Times New Roman"/>
                <w:b/>
                <w:bCs/>
              </w:rPr>
            </w:pPr>
            <w:r w:rsidRPr="005E674F">
              <w:rPr>
                <w:rFonts w:ascii="Times New Roman" w:hAnsi="Times New Roman"/>
                <w:bCs/>
              </w:rPr>
              <w:t>1</w:t>
            </w:r>
            <w:r>
              <w:rPr>
                <w:rFonts w:ascii="Times New Roman" w:hAnsi="Times New Roman"/>
                <w:bCs/>
              </w:rPr>
              <w:t xml:space="preserve"> </w:t>
            </w:r>
            <w:r w:rsidRPr="005E674F">
              <w:rPr>
                <w:rFonts w:ascii="Times New Roman" w:hAnsi="Times New Roman"/>
                <w:bCs/>
              </w:rPr>
              <w:t>400</w:t>
            </w:r>
            <w:r>
              <w:rPr>
                <w:rFonts w:ascii="Times New Roman" w:hAnsi="Times New Roman"/>
                <w:bCs/>
              </w:rPr>
              <w:t xml:space="preserve"> </w:t>
            </w:r>
            <w:r w:rsidRPr="005E674F">
              <w:rPr>
                <w:rFonts w:ascii="Times New Roman" w:hAnsi="Times New Roman"/>
                <w:bCs/>
              </w:rPr>
              <w:t>000</w:t>
            </w:r>
          </w:p>
        </w:tc>
        <w:tc>
          <w:tcPr>
            <w:tcW w:w="1276" w:type="dxa"/>
            <w:gridSpan w:val="4"/>
            <w:tcBorders>
              <w:left w:val="single" w:sz="4" w:space="0" w:color="auto"/>
              <w:right w:val="single" w:sz="4" w:space="0" w:color="auto"/>
            </w:tcBorders>
          </w:tcPr>
          <w:p w14:paraId="49CC5470" w14:textId="6B01C91F" w:rsidR="002D41B6" w:rsidRPr="00C50F99" w:rsidRDefault="002D41B6" w:rsidP="009C710C">
            <w:pPr>
              <w:spacing w:after="0" w:line="336" w:lineRule="auto"/>
              <w:contextualSpacing/>
              <w:jc w:val="both"/>
              <w:outlineLvl w:val="0"/>
              <w:rPr>
                <w:rFonts w:ascii="Times New Roman" w:hAnsi="Times New Roman"/>
                <w:b/>
                <w:bCs/>
              </w:rPr>
            </w:pPr>
            <w:r w:rsidRPr="005E674F">
              <w:rPr>
                <w:rFonts w:ascii="Times New Roman" w:hAnsi="Times New Roman"/>
                <w:bCs/>
              </w:rPr>
              <w:t>1</w:t>
            </w:r>
            <w:r>
              <w:rPr>
                <w:rFonts w:ascii="Times New Roman" w:hAnsi="Times New Roman"/>
                <w:bCs/>
              </w:rPr>
              <w:t xml:space="preserve"> </w:t>
            </w:r>
            <w:r w:rsidRPr="005E674F">
              <w:rPr>
                <w:rFonts w:ascii="Times New Roman" w:hAnsi="Times New Roman"/>
                <w:bCs/>
              </w:rPr>
              <w:t>400</w:t>
            </w:r>
            <w:r>
              <w:rPr>
                <w:rFonts w:ascii="Times New Roman" w:hAnsi="Times New Roman"/>
                <w:bCs/>
              </w:rPr>
              <w:t xml:space="preserve"> </w:t>
            </w:r>
            <w:r w:rsidRPr="005E674F">
              <w:rPr>
                <w:rFonts w:ascii="Times New Roman" w:hAnsi="Times New Roman"/>
                <w:bCs/>
              </w:rPr>
              <w:t>000</w:t>
            </w:r>
          </w:p>
        </w:tc>
        <w:tc>
          <w:tcPr>
            <w:tcW w:w="850" w:type="dxa"/>
            <w:tcBorders>
              <w:left w:val="single" w:sz="4" w:space="0" w:color="auto"/>
              <w:right w:val="single" w:sz="4" w:space="0" w:color="auto"/>
            </w:tcBorders>
          </w:tcPr>
          <w:p w14:paraId="3ED03B0F" w14:textId="77777777" w:rsidR="002D41B6" w:rsidRPr="00C50F99" w:rsidRDefault="002D41B6" w:rsidP="009C710C">
            <w:pPr>
              <w:spacing w:after="0" w:line="336" w:lineRule="auto"/>
              <w:contextualSpacing/>
              <w:jc w:val="both"/>
              <w:outlineLvl w:val="0"/>
              <w:rPr>
                <w:rFonts w:ascii="Times New Roman" w:hAnsi="Times New Roman"/>
                <w:b/>
                <w:bCs/>
              </w:rPr>
            </w:pPr>
          </w:p>
        </w:tc>
        <w:tc>
          <w:tcPr>
            <w:tcW w:w="596" w:type="dxa"/>
            <w:tcBorders>
              <w:left w:val="single" w:sz="4" w:space="0" w:color="auto"/>
            </w:tcBorders>
          </w:tcPr>
          <w:p w14:paraId="557682BE" w14:textId="77777777" w:rsidR="002D41B6" w:rsidRPr="00C50F99" w:rsidRDefault="002D41B6" w:rsidP="009C710C">
            <w:pPr>
              <w:spacing w:after="0" w:line="336" w:lineRule="auto"/>
              <w:contextualSpacing/>
              <w:jc w:val="both"/>
              <w:outlineLvl w:val="0"/>
              <w:rPr>
                <w:rFonts w:ascii="Times New Roman" w:hAnsi="Times New Roman"/>
                <w:b/>
                <w:bCs/>
              </w:rPr>
            </w:pPr>
          </w:p>
        </w:tc>
      </w:tr>
      <w:tr w:rsidR="00566284" w:rsidRPr="00C50F99" w14:paraId="7FB08CFE" w14:textId="77777777" w:rsidTr="002D41B6">
        <w:trPr>
          <w:trHeight w:val="150"/>
        </w:trPr>
        <w:tc>
          <w:tcPr>
            <w:tcW w:w="964" w:type="dxa"/>
            <w:tcBorders>
              <w:right w:val="single" w:sz="4" w:space="0" w:color="auto"/>
            </w:tcBorders>
            <w:noWrap/>
          </w:tcPr>
          <w:p w14:paraId="335F9511" w14:textId="77777777" w:rsidR="00566284" w:rsidRPr="00C50F99" w:rsidRDefault="00566284" w:rsidP="009C710C">
            <w:pPr>
              <w:spacing w:after="0" w:line="336" w:lineRule="auto"/>
              <w:contextualSpacing/>
              <w:jc w:val="center"/>
              <w:outlineLvl w:val="0"/>
              <w:rPr>
                <w:rFonts w:ascii="Times New Roman" w:hAnsi="Times New Roman"/>
                <w:bCs/>
              </w:rPr>
            </w:pPr>
            <w:r w:rsidRPr="00C50F99">
              <w:rPr>
                <w:rFonts w:ascii="Times New Roman" w:hAnsi="Times New Roman"/>
                <w:bCs/>
              </w:rPr>
              <w:t>5</w:t>
            </w:r>
          </w:p>
        </w:tc>
        <w:tc>
          <w:tcPr>
            <w:tcW w:w="4536" w:type="dxa"/>
            <w:gridSpan w:val="7"/>
            <w:tcBorders>
              <w:left w:val="single" w:sz="4" w:space="0" w:color="auto"/>
              <w:right w:val="single" w:sz="4" w:space="0" w:color="auto"/>
            </w:tcBorders>
          </w:tcPr>
          <w:p w14:paraId="74E6860A" w14:textId="77777777" w:rsidR="00566284" w:rsidRPr="002D41B6" w:rsidRDefault="00566284" w:rsidP="009C710C">
            <w:pPr>
              <w:spacing w:after="0" w:line="336" w:lineRule="auto"/>
              <w:contextualSpacing/>
              <w:jc w:val="both"/>
              <w:rPr>
                <w:rFonts w:ascii="Times New Roman" w:hAnsi="Times New Roman"/>
              </w:rPr>
            </w:pPr>
            <w:r w:rsidRPr="002D41B6">
              <w:rPr>
                <w:rFonts w:ascii="Times New Roman" w:hAnsi="Times New Roman"/>
              </w:rPr>
              <w:t>Chi điều tra, khảo sát thu thập số liệu</w:t>
            </w:r>
          </w:p>
        </w:tc>
        <w:tc>
          <w:tcPr>
            <w:tcW w:w="714" w:type="dxa"/>
            <w:gridSpan w:val="2"/>
            <w:tcBorders>
              <w:left w:val="single" w:sz="4" w:space="0" w:color="auto"/>
              <w:right w:val="single" w:sz="4" w:space="0" w:color="auto"/>
            </w:tcBorders>
          </w:tcPr>
          <w:p w14:paraId="4AB117CE"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1276" w:type="dxa"/>
            <w:gridSpan w:val="4"/>
            <w:tcBorders>
              <w:left w:val="single" w:sz="4" w:space="0" w:color="auto"/>
              <w:right w:val="single" w:sz="4" w:space="0" w:color="auto"/>
            </w:tcBorders>
          </w:tcPr>
          <w:p w14:paraId="06EB2284"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1276" w:type="dxa"/>
            <w:gridSpan w:val="4"/>
            <w:tcBorders>
              <w:left w:val="single" w:sz="4" w:space="0" w:color="auto"/>
              <w:right w:val="single" w:sz="4" w:space="0" w:color="auto"/>
            </w:tcBorders>
          </w:tcPr>
          <w:p w14:paraId="0597CBEB"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850" w:type="dxa"/>
            <w:tcBorders>
              <w:left w:val="single" w:sz="4" w:space="0" w:color="auto"/>
              <w:right w:val="single" w:sz="4" w:space="0" w:color="auto"/>
            </w:tcBorders>
          </w:tcPr>
          <w:p w14:paraId="2B769F0F"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596" w:type="dxa"/>
            <w:tcBorders>
              <w:left w:val="single" w:sz="4" w:space="0" w:color="auto"/>
            </w:tcBorders>
          </w:tcPr>
          <w:p w14:paraId="00C0CE22" w14:textId="77777777" w:rsidR="00566284" w:rsidRPr="00C50F99" w:rsidRDefault="00566284" w:rsidP="009C710C">
            <w:pPr>
              <w:spacing w:after="0" w:line="336" w:lineRule="auto"/>
              <w:contextualSpacing/>
              <w:jc w:val="both"/>
              <w:outlineLvl w:val="0"/>
              <w:rPr>
                <w:rFonts w:ascii="Times New Roman" w:hAnsi="Times New Roman"/>
                <w:b/>
                <w:bCs/>
              </w:rPr>
            </w:pPr>
          </w:p>
        </w:tc>
      </w:tr>
      <w:tr w:rsidR="00566284" w:rsidRPr="00C50F99" w14:paraId="48FC56B0" w14:textId="77777777" w:rsidTr="002D41B6">
        <w:trPr>
          <w:trHeight w:val="150"/>
        </w:trPr>
        <w:tc>
          <w:tcPr>
            <w:tcW w:w="964" w:type="dxa"/>
            <w:tcBorders>
              <w:right w:val="single" w:sz="4" w:space="0" w:color="auto"/>
            </w:tcBorders>
            <w:noWrap/>
          </w:tcPr>
          <w:p w14:paraId="331DF7A4" w14:textId="77777777" w:rsidR="00566284" w:rsidRPr="00C50F99" w:rsidRDefault="00566284" w:rsidP="009C710C">
            <w:pPr>
              <w:spacing w:after="0" w:line="336" w:lineRule="auto"/>
              <w:contextualSpacing/>
              <w:jc w:val="center"/>
              <w:outlineLvl w:val="0"/>
              <w:rPr>
                <w:rFonts w:ascii="Times New Roman" w:hAnsi="Times New Roman"/>
                <w:bCs/>
              </w:rPr>
            </w:pPr>
            <w:r w:rsidRPr="00C50F99">
              <w:rPr>
                <w:rFonts w:ascii="Times New Roman" w:hAnsi="Times New Roman"/>
                <w:bCs/>
              </w:rPr>
              <w:t>6</w:t>
            </w:r>
          </w:p>
        </w:tc>
        <w:tc>
          <w:tcPr>
            <w:tcW w:w="4536" w:type="dxa"/>
            <w:gridSpan w:val="7"/>
            <w:tcBorders>
              <w:left w:val="single" w:sz="4" w:space="0" w:color="auto"/>
              <w:right w:val="single" w:sz="4" w:space="0" w:color="auto"/>
            </w:tcBorders>
          </w:tcPr>
          <w:p w14:paraId="1FB22E44" w14:textId="77777777" w:rsidR="00566284" w:rsidRPr="002D41B6" w:rsidRDefault="00566284" w:rsidP="009C710C">
            <w:pPr>
              <w:spacing w:after="0" w:line="336" w:lineRule="auto"/>
              <w:contextualSpacing/>
              <w:jc w:val="both"/>
              <w:rPr>
                <w:rFonts w:ascii="Times New Roman" w:hAnsi="Times New Roman"/>
              </w:rPr>
            </w:pPr>
            <w:r w:rsidRPr="002D41B6">
              <w:rPr>
                <w:rFonts w:ascii="Times New Roman" w:hAnsi="Times New Roman"/>
              </w:rPr>
              <w:t>Chi văn phòng phẩm, thông tin liên lạc, in ấn</w:t>
            </w:r>
          </w:p>
        </w:tc>
        <w:tc>
          <w:tcPr>
            <w:tcW w:w="714" w:type="dxa"/>
            <w:gridSpan w:val="2"/>
            <w:tcBorders>
              <w:left w:val="single" w:sz="4" w:space="0" w:color="auto"/>
              <w:right w:val="single" w:sz="4" w:space="0" w:color="auto"/>
            </w:tcBorders>
          </w:tcPr>
          <w:p w14:paraId="11A59875"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1276" w:type="dxa"/>
            <w:gridSpan w:val="4"/>
            <w:tcBorders>
              <w:left w:val="single" w:sz="4" w:space="0" w:color="auto"/>
              <w:right w:val="single" w:sz="4" w:space="0" w:color="auto"/>
            </w:tcBorders>
          </w:tcPr>
          <w:p w14:paraId="18D68B5C" w14:textId="59E8BEF6" w:rsidR="00566284" w:rsidRPr="00C50F99" w:rsidRDefault="002D41B6" w:rsidP="009C710C">
            <w:pPr>
              <w:spacing w:after="0" w:line="336" w:lineRule="auto"/>
              <w:contextualSpacing/>
              <w:jc w:val="both"/>
              <w:outlineLvl w:val="0"/>
              <w:rPr>
                <w:rFonts w:ascii="Times New Roman" w:hAnsi="Times New Roman"/>
                <w:b/>
                <w:bCs/>
              </w:rPr>
            </w:pPr>
            <w:r w:rsidRPr="002D41B6">
              <w:rPr>
                <w:rFonts w:ascii="Times New Roman" w:hAnsi="Times New Roman"/>
                <w:b/>
                <w:bCs/>
              </w:rPr>
              <w:t>604400</w:t>
            </w:r>
          </w:p>
        </w:tc>
        <w:tc>
          <w:tcPr>
            <w:tcW w:w="1276" w:type="dxa"/>
            <w:gridSpan w:val="4"/>
            <w:tcBorders>
              <w:left w:val="single" w:sz="4" w:space="0" w:color="auto"/>
              <w:right w:val="single" w:sz="4" w:space="0" w:color="auto"/>
            </w:tcBorders>
          </w:tcPr>
          <w:p w14:paraId="79AD0D81" w14:textId="006FA654" w:rsidR="00566284" w:rsidRPr="00C50F99" w:rsidRDefault="002D41B6" w:rsidP="009C710C">
            <w:pPr>
              <w:spacing w:after="0" w:line="336" w:lineRule="auto"/>
              <w:contextualSpacing/>
              <w:jc w:val="both"/>
              <w:outlineLvl w:val="0"/>
              <w:rPr>
                <w:rFonts w:ascii="Times New Roman" w:hAnsi="Times New Roman"/>
                <w:b/>
                <w:bCs/>
              </w:rPr>
            </w:pPr>
            <w:r w:rsidRPr="002D41B6">
              <w:rPr>
                <w:rFonts w:ascii="Times New Roman" w:hAnsi="Times New Roman"/>
                <w:b/>
                <w:bCs/>
              </w:rPr>
              <w:t>604400</w:t>
            </w:r>
          </w:p>
        </w:tc>
        <w:tc>
          <w:tcPr>
            <w:tcW w:w="850" w:type="dxa"/>
            <w:tcBorders>
              <w:left w:val="single" w:sz="4" w:space="0" w:color="auto"/>
              <w:right w:val="single" w:sz="4" w:space="0" w:color="auto"/>
            </w:tcBorders>
          </w:tcPr>
          <w:p w14:paraId="7EEBF9D5"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596" w:type="dxa"/>
            <w:tcBorders>
              <w:left w:val="single" w:sz="4" w:space="0" w:color="auto"/>
            </w:tcBorders>
          </w:tcPr>
          <w:p w14:paraId="3DDC56D7" w14:textId="77777777" w:rsidR="00566284" w:rsidRPr="00C50F99" w:rsidRDefault="00566284" w:rsidP="009C710C">
            <w:pPr>
              <w:spacing w:after="0" w:line="336" w:lineRule="auto"/>
              <w:contextualSpacing/>
              <w:jc w:val="both"/>
              <w:outlineLvl w:val="0"/>
              <w:rPr>
                <w:rFonts w:ascii="Times New Roman" w:hAnsi="Times New Roman"/>
                <w:b/>
                <w:bCs/>
              </w:rPr>
            </w:pPr>
          </w:p>
        </w:tc>
      </w:tr>
      <w:tr w:rsidR="00566284" w:rsidRPr="00C50F99" w14:paraId="61FAE55E" w14:textId="77777777" w:rsidTr="002D41B6">
        <w:trPr>
          <w:trHeight w:val="150"/>
        </w:trPr>
        <w:tc>
          <w:tcPr>
            <w:tcW w:w="964" w:type="dxa"/>
            <w:tcBorders>
              <w:right w:val="single" w:sz="4" w:space="0" w:color="auto"/>
            </w:tcBorders>
            <w:noWrap/>
          </w:tcPr>
          <w:p w14:paraId="13967CF3" w14:textId="77777777" w:rsidR="00566284" w:rsidRPr="00C50F99" w:rsidRDefault="00566284" w:rsidP="009C710C">
            <w:pPr>
              <w:spacing w:after="0" w:line="336" w:lineRule="auto"/>
              <w:contextualSpacing/>
              <w:jc w:val="center"/>
              <w:outlineLvl w:val="0"/>
              <w:rPr>
                <w:rFonts w:ascii="Times New Roman" w:hAnsi="Times New Roman"/>
                <w:bCs/>
              </w:rPr>
            </w:pPr>
            <w:r w:rsidRPr="00C50F99">
              <w:rPr>
                <w:rFonts w:ascii="Times New Roman" w:hAnsi="Times New Roman"/>
                <w:bCs/>
              </w:rPr>
              <w:t>7</w:t>
            </w:r>
          </w:p>
        </w:tc>
        <w:tc>
          <w:tcPr>
            <w:tcW w:w="4536" w:type="dxa"/>
            <w:gridSpan w:val="7"/>
            <w:tcBorders>
              <w:left w:val="single" w:sz="4" w:space="0" w:color="auto"/>
              <w:right w:val="single" w:sz="4" w:space="0" w:color="auto"/>
            </w:tcBorders>
          </w:tcPr>
          <w:p w14:paraId="0F44360B" w14:textId="77777777" w:rsidR="00566284" w:rsidRPr="002D41B6" w:rsidRDefault="00566284" w:rsidP="009C710C">
            <w:pPr>
              <w:spacing w:after="0" w:line="336" w:lineRule="auto"/>
              <w:contextualSpacing/>
              <w:jc w:val="both"/>
              <w:rPr>
                <w:rFonts w:ascii="Times New Roman" w:hAnsi="Times New Roman"/>
              </w:rPr>
            </w:pPr>
            <w:r w:rsidRPr="002D41B6">
              <w:rPr>
                <w:rFonts w:ascii="Times New Roman" w:hAnsi="Times New Roman"/>
              </w:rPr>
              <w:t>Chi họp hội đồng đánh giá, nghiệm thu cấp cơ sở</w:t>
            </w:r>
          </w:p>
        </w:tc>
        <w:tc>
          <w:tcPr>
            <w:tcW w:w="714" w:type="dxa"/>
            <w:gridSpan w:val="2"/>
            <w:tcBorders>
              <w:left w:val="single" w:sz="4" w:space="0" w:color="auto"/>
              <w:right w:val="single" w:sz="4" w:space="0" w:color="auto"/>
            </w:tcBorders>
          </w:tcPr>
          <w:p w14:paraId="46DA0D93"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1276" w:type="dxa"/>
            <w:gridSpan w:val="4"/>
            <w:tcBorders>
              <w:left w:val="single" w:sz="4" w:space="0" w:color="auto"/>
              <w:right w:val="single" w:sz="4" w:space="0" w:color="auto"/>
            </w:tcBorders>
          </w:tcPr>
          <w:p w14:paraId="3647A87B" w14:textId="2055D8DC" w:rsidR="00566284" w:rsidRPr="00C50F99" w:rsidRDefault="002D41B6" w:rsidP="009C710C">
            <w:pPr>
              <w:spacing w:after="0" w:line="336" w:lineRule="auto"/>
              <w:contextualSpacing/>
              <w:jc w:val="both"/>
              <w:outlineLvl w:val="0"/>
              <w:rPr>
                <w:rFonts w:ascii="Times New Roman" w:hAnsi="Times New Roman"/>
                <w:b/>
                <w:bCs/>
              </w:rPr>
            </w:pPr>
            <w:r w:rsidRPr="002D41B6">
              <w:rPr>
                <w:rFonts w:ascii="Times New Roman" w:hAnsi="Times New Roman"/>
                <w:b/>
                <w:bCs/>
              </w:rPr>
              <w:t>2000000</w:t>
            </w:r>
          </w:p>
        </w:tc>
        <w:tc>
          <w:tcPr>
            <w:tcW w:w="1276" w:type="dxa"/>
            <w:gridSpan w:val="4"/>
            <w:tcBorders>
              <w:left w:val="single" w:sz="4" w:space="0" w:color="auto"/>
              <w:right w:val="single" w:sz="4" w:space="0" w:color="auto"/>
            </w:tcBorders>
          </w:tcPr>
          <w:p w14:paraId="7617359F" w14:textId="5993CB19" w:rsidR="00566284" w:rsidRPr="00C50F99" w:rsidRDefault="002D41B6" w:rsidP="009C710C">
            <w:pPr>
              <w:spacing w:after="0" w:line="336" w:lineRule="auto"/>
              <w:contextualSpacing/>
              <w:jc w:val="both"/>
              <w:outlineLvl w:val="0"/>
              <w:rPr>
                <w:rFonts w:ascii="Times New Roman" w:hAnsi="Times New Roman"/>
                <w:b/>
                <w:bCs/>
              </w:rPr>
            </w:pPr>
            <w:r w:rsidRPr="002D41B6">
              <w:rPr>
                <w:rFonts w:ascii="Times New Roman" w:hAnsi="Times New Roman"/>
                <w:b/>
                <w:bCs/>
              </w:rPr>
              <w:t>2000000</w:t>
            </w:r>
          </w:p>
        </w:tc>
        <w:tc>
          <w:tcPr>
            <w:tcW w:w="850" w:type="dxa"/>
            <w:tcBorders>
              <w:left w:val="single" w:sz="4" w:space="0" w:color="auto"/>
              <w:right w:val="single" w:sz="4" w:space="0" w:color="auto"/>
            </w:tcBorders>
          </w:tcPr>
          <w:p w14:paraId="737104C7"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596" w:type="dxa"/>
            <w:tcBorders>
              <w:left w:val="single" w:sz="4" w:space="0" w:color="auto"/>
            </w:tcBorders>
          </w:tcPr>
          <w:p w14:paraId="51D13569" w14:textId="77777777" w:rsidR="00566284" w:rsidRPr="00C50F99" w:rsidRDefault="00566284" w:rsidP="009C710C">
            <w:pPr>
              <w:spacing w:after="0" w:line="336" w:lineRule="auto"/>
              <w:contextualSpacing/>
              <w:jc w:val="both"/>
              <w:outlineLvl w:val="0"/>
              <w:rPr>
                <w:rFonts w:ascii="Times New Roman" w:hAnsi="Times New Roman"/>
                <w:b/>
                <w:bCs/>
              </w:rPr>
            </w:pPr>
          </w:p>
        </w:tc>
      </w:tr>
      <w:tr w:rsidR="00566284" w:rsidRPr="00C50F99" w14:paraId="0A39487B" w14:textId="77777777" w:rsidTr="002D41B6">
        <w:trPr>
          <w:trHeight w:val="150"/>
        </w:trPr>
        <w:tc>
          <w:tcPr>
            <w:tcW w:w="964" w:type="dxa"/>
            <w:tcBorders>
              <w:right w:val="single" w:sz="4" w:space="0" w:color="auto"/>
            </w:tcBorders>
            <w:noWrap/>
          </w:tcPr>
          <w:p w14:paraId="713E3A63" w14:textId="77777777" w:rsidR="00566284" w:rsidRPr="00C50F99" w:rsidRDefault="00566284" w:rsidP="009C710C">
            <w:pPr>
              <w:spacing w:after="0" w:line="336" w:lineRule="auto"/>
              <w:contextualSpacing/>
              <w:jc w:val="center"/>
              <w:outlineLvl w:val="0"/>
              <w:rPr>
                <w:rFonts w:ascii="Times New Roman" w:hAnsi="Times New Roman"/>
                <w:bCs/>
              </w:rPr>
            </w:pPr>
            <w:r w:rsidRPr="00C50F99">
              <w:rPr>
                <w:rFonts w:ascii="Times New Roman" w:hAnsi="Times New Roman"/>
                <w:bCs/>
              </w:rPr>
              <w:t>8</w:t>
            </w:r>
          </w:p>
        </w:tc>
        <w:tc>
          <w:tcPr>
            <w:tcW w:w="4536" w:type="dxa"/>
            <w:gridSpan w:val="7"/>
            <w:tcBorders>
              <w:left w:val="single" w:sz="4" w:space="0" w:color="auto"/>
              <w:right w:val="single" w:sz="4" w:space="0" w:color="auto"/>
            </w:tcBorders>
          </w:tcPr>
          <w:p w14:paraId="7B52CFBD" w14:textId="77777777" w:rsidR="00566284" w:rsidRPr="002D41B6" w:rsidRDefault="00566284" w:rsidP="009C710C">
            <w:pPr>
              <w:spacing w:after="0" w:line="336" w:lineRule="auto"/>
              <w:contextualSpacing/>
              <w:jc w:val="both"/>
              <w:rPr>
                <w:rFonts w:ascii="Times New Roman" w:hAnsi="Times New Roman"/>
              </w:rPr>
            </w:pPr>
            <w:r w:rsidRPr="002D41B6">
              <w:rPr>
                <w:rFonts w:ascii="Times New Roman" w:hAnsi="Times New Roman"/>
              </w:rPr>
              <w:t>Chi quản lý chung</w:t>
            </w:r>
          </w:p>
        </w:tc>
        <w:tc>
          <w:tcPr>
            <w:tcW w:w="714" w:type="dxa"/>
            <w:gridSpan w:val="2"/>
            <w:tcBorders>
              <w:left w:val="single" w:sz="4" w:space="0" w:color="auto"/>
              <w:right w:val="single" w:sz="4" w:space="0" w:color="auto"/>
            </w:tcBorders>
          </w:tcPr>
          <w:p w14:paraId="32F87587"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1276" w:type="dxa"/>
            <w:gridSpan w:val="4"/>
            <w:tcBorders>
              <w:left w:val="single" w:sz="4" w:space="0" w:color="auto"/>
              <w:right w:val="single" w:sz="4" w:space="0" w:color="auto"/>
            </w:tcBorders>
          </w:tcPr>
          <w:p w14:paraId="00C19D3B" w14:textId="724F15C2" w:rsidR="00566284" w:rsidRPr="00C50F99" w:rsidRDefault="002D41B6" w:rsidP="009C710C">
            <w:pPr>
              <w:spacing w:after="0" w:line="336" w:lineRule="auto"/>
              <w:contextualSpacing/>
              <w:jc w:val="both"/>
              <w:outlineLvl w:val="0"/>
              <w:rPr>
                <w:rFonts w:ascii="Times New Roman" w:hAnsi="Times New Roman"/>
                <w:b/>
                <w:bCs/>
              </w:rPr>
            </w:pPr>
            <w:r w:rsidRPr="002D41B6">
              <w:rPr>
                <w:rFonts w:ascii="Times New Roman" w:hAnsi="Times New Roman"/>
                <w:b/>
                <w:bCs/>
              </w:rPr>
              <w:t>1500000</w:t>
            </w:r>
          </w:p>
        </w:tc>
        <w:tc>
          <w:tcPr>
            <w:tcW w:w="1276" w:type="dxa"/>
            <w:gridSpan w:val="4"/>
            <w:tcBorders>
              <w:left w:val="single" w:sz="4" w:space="0" w:color="auto"/>
              <w:right w:val="single" w:sz="4" w:space="0" w:color="auto"/>
            </w:tcBorders>
          </w:tcPr>
          <w:p w14:paraId="1EB9841A" w14:textId="5744D831" w:rsidR="00566284" w:rsidRPr="00C50F99" w:rsidRDefault="002D41B6" w:rsidP="009C710C">
            <w:pPr>
              <w:spacing w:after="0" w:line="336" w:lineRule="auto"/>
              <w:contextualSpacing/>
              <w:jc w:val="both"/>
              <w:outlineLvl w:val="0"/>
              <w:rPr>
                <w:rFonts w:ascii="Times New Roman" w:hAnsi="Times New Roman"/>
                <w:b/>
                <w:bCs/>
              </w:rPr>
            </w:pPr>
            <w:r w:rsidRPr="002D41B6">
              <w:rPr>
                <w:rFonts w:ascii="Times New Roman" w:hAnsi="Times New Roman"/>
                <w:b/>
                <w:bCs/>
              </w:rPr>
              <w:t>1500000</w:t>
            </w:r>
          </w:p>
        </w:tc>
        <w:tc>
          <w:tcPr>
            <w:tcW w:w="850" w:type="dxa"/>
            <w:tcBorders>
              <w:left w:val="single" w:sz="4" w:space="0" w:color="auto"/>
              <w:right w:val="single" w:sz="4" w:space="0" w:color="auto"/>
            </w:tcBorders>
          </w:tcPr>
          <w:p w14:paraId="4E0D9E9B"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596" w:type="dxa"/>
            <w:tcBorders>
              <w:left w:val="single" w:sz="4" w:space="0" w:color="auto"/>
            </w:tcBorders>
          </w:tcPr>
          <w:p w14:paraId="7B8A7862" w14:textId="77777777" w:rsidR="00566284" w:rsidRPr="00C50F99" w:rsidRDefault="00566284" w:rsidP="009C710C">
            <w:pPr>
              <w:spacing w:after="0" w:line="336" w:lineRule="auto"/>
              <w:contextualSpacing/>
              <w:jc w:val="both"/>
              <w:outlineLvl w:val="0"/>
              <w:rPr>
                <w:rFonts w:ascii="Times New Roman" w:hAnsi="Times New Roman"/>
                <w:b/>
                <w:bCs/>
              </w:rPr>
            </w:pPr>
          </w:p>
        </w:tc>
      </w:tr>
      <w:tr w:rsidR="00566284" w:rsidRPr="00C50F99" w14:paraId="62CF3B33" w14:textId="77777777" w:rsidTr="002D41B6">
        <w:trPr>
          <w:trHeight w:val="150"/>
        </w:trPr>
        <w:tc>
          <w:tcPr>
            <w:tcW w:w="964" w:type="dxa"/>
            <w:tcBorders>
              <w:bottom w:val="single" w:sz="4" w:space="0" w:color="000000"/>
              <w:right w:val="single" w:sz="4" w:space="0" w:color="auto"/>
            </w:tcBorders>
            <w:noWrap/>
          </w:tcPr>
          <w:p w14:paraId="529E5A58" w14:textId="77777777" w:rsidR="00566284" w:rsidRPr="00C50F99" w:rsidRDefault="00566284" w:rsidP="009C710C">
            <w:pPr>
              <w:spacing w:after="0" w:line="336" w:lineRule="auto"/>
              <w:contextualSpacing/>
              <w:jc w:val="center"/>
              <w:outlineLvl w:val="0"/>
              <w:rPr>
                <w:rFonts w:ascii="Times New Roman" w:hAnsi="Times New Roman"/>
                <w:bCs/>
              </w:rPr>
            </w:pPr>
            <w:r w:rsidRPr="00C50F99">
              <w:rPr>
                <w:rFonts w:ascii="Times New Roman" w:hAnsi="Times New Roman"/>
                <w:bCs/>
              </w:rPr>
              <w:t>9</w:t>
            </w:r>
          </w:p>
        </w:tc>
        <w:tc>
          <w:tcPr>
            <w:tcW w:w="4536" w:type="dxa"/>
            <w:gridSpan w:val="7"/>
            <w:tcBorders>
              <w:left w:val="single" w:sz="4" w:space="0" w:color="auto"/>
              <w:bottom w:val="single" w:sz="4" w:space="0" w:color="000000"/>
              <w:right w:val="single" w:sz="4" w:space="0" w:color="auto"/>
            </w:tcBorders>
          </w:tcPr>
          <w:p w14:paraId="1FFCBCA2" w14:textId="77777777" w:rsidR="00566284" w:rsidRPr="002D41B6" w:rsidRDefault="00566284" w:rsidP="009C710C">
            <w:pPr>
              <w:spacing w:after="0" w:line="336" w:lineRule="auto"/>
              <w:contextualSpacing/>
              <w:jc w:val="both"/>
              <w:rPr>
                <w:rFonts w:ascii="Times New Roman" w:hAnsi="Times New Roman"/>
              </w:rPr>
            </w:pPr>
            <w:r w:rsidRPr="002D41B6">
              <w:rPr>
                <w:rFonts w:ascii="Times New Roman" w:hAnsi="Times New Roman"/>
              </w:rPr>
              <w:t>Chi khác</w:t>
            </w:r>
          </w:p>
        </w:tc>
        <w:tc>
          <w:tcPr>
            <w:tcW w:w="714" w:type="dxa"/>
            <w:gridSpan w:val="2"/>
            <w:tcBorders>
              <w:left w:val="single" w:sz="4" w:space="0" w:color="auto"/>
              <w:bottom w:val="single" w:sz="4" w:space="0" w:color="000000"/>
              <w:right w:val="single" w:sz="4" w:space="0" w:color="auto"/>
            </w:tcBorders>
          </w:tcPr>
          <w:p w14:paraId="3DDD6473"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1276" w:type="dxa"/>
            <w:gridSpan w:val="4"/>
            <w:tcBorders>
              <w:left w:val="single" w:sz="4" w:space="0" w:color="auto"/>
              <w:bottom w:val="single" w:sz="4" w:space="0" w:color="000000"/>
              <w:right w:val="single" w:sz="4" w:space="0" w:color="auto"/>
            </w:tcBorders>
          </w:tcPr>
          <w:p w14:paraId="71636232"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1276" w:type="dxa"/>
            <w:gridSpan w:val="4"/>
            <w:tcBorders>
              <w:left w:val="single" w:sz="4" w:space="0" w:color="auto"/>
              <w:bottom w:val="single" w:sz="4" w:space="0" w:color="000000"/>
              <w:right w:val="single" w:sz="4" w:space="0" w:color="auto"/>
            </w:tcBorders>
          </w:tcPr>
          <w:p w14:paraId="0CBB10E1"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850" w:type="dxa"/>
            <w:tcBorders>
              <w:left w:val="single" w:sz="4" w:space="0" w:color="auto"/>
              <w:bottom w:val="single" w:sz="4" w:space="0" w:color="000000"/>
              <w:right w:val="single" w:sz="4" w:space="0" w:color="auto"/>
            </w:tcBorders>
          </w:tcPr>
          <w:p w14:paraId="7F832CD3"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596" w:type="dxa"/>
            <w:tcBorders>
              <w:left w:val="single" w:sz="4" w:space="0" w:color="auto"/>
              <w:bottom w:val="single" w:sz="4" w:space="0" w:color="000000"/>
            </w:tcBorders>
          </w:tcPr>
          <w:p w14:paraId="665B977B" w14:textId="77777777" w:rsidR="00566284" w:rsidRPr="00C50F99" w:rsidRDefault="00566284" w:rsidP="009C710C">
            <w:pPr>
              <w:spacing w:after="0" w:line="336" w:lineRule="auto"/>
              <w:contextualSpacing/>
              <w:jc w:val="both"/>
              <w:outlineLvl w:val="0"/>
              <w:rPr>
                <w:rFonts w:ascii="Times New Roman" w:hAnsi="Times New Roman"/>
                <w:b/>
                <w:bCs/>
              </w:rPr>
            </w:pPr>
          </w:p>
        </w:tc>
      </w:tr>
      <w:tr w:rsidR="00566284" w:rsidRPr="00C50F99" w14:paraId="7E8DB3AE" w14:textId="77777777" w:rsidTr="002D41B6">
        <w:trPr>
          <w:trHeight w:val="150"/>
        </w:trPr>
        <w:tc>
          <w:tcPr>
            <w:tcW w:w="964" w:type="dxa"/>
            <w:tcBorders>
              <w:top w:val="single" w:sz="4" w:space="0" w:color="000000"/>
              <w:left w:val="single" w:sz="4" w:space="0" w:color="auto"/>
              <w:bottom w:val="single" w:sz="4" w:space="0" w:color="000000"/>
              <w:right w:val="single" w:sz="4" w:space="0" w:color="auto"/>
            </w:tcBorders>
            <w:noWrap/>
          </w:tcPr>
          <w:p w14:paraId="431EF47C" w14:textId="77777777" w:rsidR="00566284" w:rsidRPr="00C50F99" w:rsidRDefault="00566284" w:rsidP="009C710C">
            <w:pPr>
              <w:spacing w:after="0" w:line="336" w:lineRule="auto"/>
              <w:contextualSpacing/>
              <w:jc w:val="center"/>
              <w:outlineLvl w:val="0"/>
              <w:rPr>
                <w:rFonts w:ascii="Times New Roman" w:hAnsi="Times New Roman"/>
                <w:bCs/>
              </w:rPr>
            </w:pPr>
          </w:p>
        </w:tc>
        <w:tc>
          <w:tcPr>
            <w:tcW w:w="4536" w:type="dxa"/>
            <w:gridSpan w:val="7"/>
            <w:tcBorders>
              <w:top w:val="single" w:sz="4" w:space="0" w:color="000000"/>
              <w:left w:val="single" w:sz="4" w:space="0" w:color="auto"/>
              <w:bottom w:val="single" w:sz="4" w:space="0" w:color="000000"/>
              <w:right w:val="single" w:sz="4" w:space="0" w:color="auto"/>
            </w:tcBorders>
          </w:tcPr>
          <w:p w14:paraId="1596148A" w14:textId="77777777" w:rsidR="00566284" w:rsidRPr="002D41B6" w:rsidRDefault="00566284" w:rsidP="009C710C">
            <w:pPr>
              <w:spacing w:after="0" w:line="336" w:lineRule="auto"/>
              <w:contextualSpacing/>
              <w:jc w:val="both"/>
              <w:rPr>
                <w:rFonts w:ascii="Times New Roman" w:hAnsi="Times New Roman"/>
              </w:rPr>
            </w:pPr>
            <w:r w:rsidRPr="002D41B6">
              <w:rPr>
                <w:rFonts w:ascii="Times New Roman" w:hAnsi="Times New Roman"/>
              </w:rPr>
              <w:t>Tổng cộng</w:t>
            </w:r>
          </w:p>
        </w:tc>
        <w:tc>
          <w:tcPr>
            <w:tcW w:w="714" w:type="dxa"/>
            <w:gridSpan w:val="2"/>
            <w:tcBorders>
              <w:top w:val="single" w:sz="4" w:space="0" w:color="000000"/>
              <w:left w:val="single" w:sz="4" w:space="0" w:color="auto"/>
              <w:bottom w:val="single" w:sz="4" w:space="0" w:color="000000"/>
              <w:right w:val="single" w:sz="4" w:space="0" w:color="auto"/>
            </w:tcBorders>
          </w:tcPr>
          <w:p w14:paraId="399E9D4B"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1276" w:type="dxa"/>
            <w:gridSpan w:val="4"/>
            <w:tcBorders>
              <w:top w:val="single" w:sz="4" w:space="0" w:color="000000"/>
              <w:left w:val="single" w:sz="4" w:space="0" w:color="auto"/>
              <w:bottom w:val="single" w:sz="4" w:space="0" w:color="000000"/>
              <w:right w:val="single" w:sz="4" w:space="0" w:color="auto"/>
            </w:tcBorders>
          </w:tcPr>
          <w:p w14:paraId="150511B4" w14:textId="0726B1BD" w:rsidR="00566284" w:rsidRPr="00C50F99" w:rsidRDefault="002D41B6" w:rsidP="009C710C">
            <w:pPr>
              <w:spacing w:after="0" w:line="336" w:lineRule="auto"/>
              <w:contextualSpacing/>
              <w:jc w:val="both"/>
              <w:outlineLvl w:val="0"/>
              <w:rPr>
                <w:rFonts w:ascii="Times New Roman" w:hAnsi="Times New Roman"/>
                <w:b/>
                <w:bCs/>
              </w:rPr>
            </w:pPr>
            <w:r>
              <w:rPr>
                <w:rFonts w:ascii="Times New Roman" w:hAnsi="Times New Roman"/>
                <w:b/>
                <w:bCs/>
              </w:rPr>
              <w:t>30.000.000</w:t>
            </w:r>
          </w:p>
        </w:tc>
        <w:tc>
          <w:tcPr>
            <w:tcW w:w="1276" w:type="dxa"/>
            <w:gridSpan w:val="4"/>
            <w:tcBorders>
              <w:top w:val="single" w:sz="4" w:space="0" w:color="000000"/>
              <w:left w:val="single" w:sz="4" w:space="0" w:color="auto"/>
              <w:bottom w:val="single" w:sz="4" w:space="0" w:color="000000"/>
              <w:right w:val="single" w:sz="4" w:space="0" w:color="auto"/>
            </w:tcBorders>
          </w:tcPr>
          <w:p w14:paraId="7E84D67E" w14:textId="53457E23" w:rsidR="00566284" w:rsidRPr="00C50F99" w:rsidRDefault="002D41B6" w:rsidP="009C710C">
            <w:pPr>
              <w:spacing w:after="0" w:line="336" w:lineRule="auto"/>
              <w:contextualSpacing/>
              <w:jc w:val="both"/>
              <w:outlineLvl w:val="0"/>
              <w:rPr>
                <w:rFonts w:ascii="Times New Roman" w:hAnsi="Times New Roman"/>
                <w:b/>
                <w:bCs/>
              </w:rPr>
            </w:pPr>
            <w:r>
              <w:rPr>
                <w:rFonts w:ascii="Times New Roman" w:hAnsi="Times New Roman"/>
                <w:b/>
                <w:bCs/>
              </w:rPr>
              <w:t>30.000.000</w:t>
            </w:r>
          </w:p>
        </w:tc>
        <w:tc>
          <w:tcPr>
            <w:tcW w:w="850" w:type="dxa"/>
            <w:tcBorders>
              <w:top w:val="single" w:sz="4" w:space="0" w:color="000000"/>
              <w:left w:val="single" w:sz="4" w:space="0" w:color="auto"/>
              <w:bottom w:val="single" w:sz="4" w:space="0" w:color="000000"/>
              <w:right w:val="single" w:sz="4" w:space="0" w:color="auto"/>
            </w:tcBorders>
          </w:tcPr>
          <w:p w14:paraId="49259124" w14:textId="77777777" w:rsidR="00566284" w:rsidRPr="00C50F99" w:rsidRDefault="00566284" w:rsidP="009C710C">
            <w:pPr>
              <w:spacing w:after="0" w:line="336" w:lineRule="auto"/>
              <w:contextualSpacing/>
              <w:jc w:val="both"/>
              <w:outlineLvl w:val="0"/>
              <w:rPr>
                <w:rFonts w:ascii="Times New Roman" w:hAnsi="Times New Roman"/>
                <w:b/>
                <w:bCs/>
              </w:rPr>
            </w:pPr>
          </w:p>
        </w:tc>
        <w:tc>
          <w:tcPr>
            <w:tcW w:w="596" w:type="dxa"/>
            <w:tcBorders>
              <w:top w:val="single" w:sz="4" w:space="0" w:color="000000"/>
              <w:left w:val="single" w:sz="4" w:space="0" w:color="auto"/>
              <w:bottom w:val="single" w:sz="4" w:space="0" w:color="000000"/>
              <w:right w:val="single" w:sz="4" w:space="0" w:color="auto"/>
            </w:tcBorders>
          </w:tcPr>
          <w:p w14:paraId="413DE52D" w14:textId="77777777" w:rsidR="00566284" w:rsidRPr="00C50F99" w:rsidRDefault="00566284" w:rsidP="009C710C">
            <w:pPr>
              <w:spacing w:after="0" w:line="336" w:lineRule="auto"/>
              <w:contextualSpacing/>
              <w:jc w:val="both"/>
              <w:outlineLvl w:val="0"/>
              <w:rPr>
                <w:rFonts w:ascii="Times New Roman" w:hAnsi="Times New Roman"/>
                <w:b/>
                <w:bCs/>
              </w:rPr>
            </w:pPr>
          </w:p>
        </w:tc>
      </w:tr>
      <w:tr w:rsidR="00566284" w:rsidRPr="00C50F99" w14:paraId="7CD8DA98" w14:textId="77777777" w:rsidTr="00FD09E6">
        <w:trPr>
          <w:trHeight w:val="150"/>
        </w:trPr>
        <w:tc>
          <w:tcPr>
            <w:tcW w:w="10212" w:type="dxa"/>
            <w:gridSpan w:val="20"/>
            <w:tcBorders>
              <w:top w:val="single" w:sz="4" w:space="0" w:color="000000"/>
              <w:left w:val="nil"/>
              <w:bottom w:val="nil"/>
              <w:right w:val="nil"/>
            </w:tcBorders>
            <w:noWrap/>
          </w:tcPr>
          <w:p w14:paraId="550A07C4" w14:textId="77777777" w:rsidR="00566284" w:rsidRPr="00C50F99" w:rsidRDefault="00566284" w:rsidP="009C710C">
            <w:pPr>
              <w:spacing w:before="120" w:after="0" w:line="336" w:lineRule="auto"/>
              <w:contextualSpacing/>
              <w:jc w:val="both"/>
              <w:rPr>
                <w:rFonts w:ascii="Times New Roman" w:hAnsi="Times New Roman"/>
                <w:b/>
                <w:bCs/>
                <w:sz w:val="24"/>
                <w:szCs w:val="24"/>
              </w:rPr>
            </w:pPr>
            <w:r w:rsidRPr="00C50F99">
              <w:rPr>
                <w:rFonts w:ascii="Times New Roman" w:hAnsi="Times New Roman"/>
              </w:rPr>
              <w:t>(</w:t>
            </w:r>
            <w:r w:rsidRPr="00C50F99">
              <w:rPr>
                <w:rFonts w:ascii="Times New Roman" w:hAnsi="Times New Roman"/>
                <w:i/>
              </w:rPr>
              <w:t>Dự toán chi tiết các mục chi kèm theo và xác nhận của đơn vị chủ trì).</w:t>
            </w:r>
          </w:p>
        </w:tc>
      </w:tr>
    </w:tbl>
    <w:p w14:paraId="09BC1041" w14:textId="68291B0D" w:rsidR="00FD09E6" w:rsidRPr="00C50F99" w:rsidRDefault="00FD09E6" w:rsidP="009C710C">
      <w:pPr>
        <w:spacing w:line="336" w:lineRule="auto"/>
        <w:rPr>
          <w:rFonts w:ascii="Times New Roman" w:hAnsi="Times New Roman"/>
        </w:rPr>
      </w:pPr>
    </w:p>
    <w:tbl>
      <w:tblPr>
        <w:tblW w:w="10212" w:type="dxa"/>
        <w:tblInd w:w="-436" w:type="dxa"/>
        <w:tblLayout w:type="fixed"/>
        <w:tblLook w:val="01E0" w:firstRow="1" w:lastRow="1" w:firstColumn="1" w:lastColumn="1" w:noHBand="0" w:noVBand="0"/>
      </w:tblPr>
      <w:tblGrid>
        <w:gridCol w:w="5165"/>
        <w:gridCol w:w="5047"/>
      </w:tblGrid>
      <w:tr w:rsidR="00FD09E6" w:rsidRPr="00C50F99" w14:paraId="638EA5F6" w14:textId="77777777" w:rsidTr="00724F00">
        <w:trPr>
          <w:trHeight w:val="1479"/>
        </w:trPr>
        <w:tc>
          <w:tcPr>
            <w:tcW w:w="4857" w:type="dxa"/>
          </w:tcPr>
          <w:p w14:paraId="68CBCBCD" w14:textId="77777777" w:rsidR="00FD09E6" w:rsidRPr="00C50F99" w:rsidRDefault="00FD09E6" w:rsidP="009C710C">
            <w:pPr>
              <w:spacing w:after="0" w:line="336" w:lineRule="auto"/>
              <w:contextualSpacing/>
              <w:jc w:val="center"/>
              <w:rPr>
                <w:rFonts w:ascii="Times New Roman" w:hAnsi="Times New Roman"/>
                <w:i/>
                <w:sz w:val="26"/>
                <w:szCs w:val="26"/>
              </w:rPr>
            </w:pPr>
            <w:r w:rsidRPr="00C50F99">
              <w:rPr>
                <w:rFonts w:ascii="Times New Roman" w:hAnsi="Times New Roman"/>
                <w:i/>
                <w:sz w:val="26"/>
                <w:szCs w:val="26"/>
              </w:rPr>
              <w:t>Ngày…tháng…năm……</w:t>
            </w:r>
          </w:p>
          <w:p w14:paraId="6D565F2C" w14:textId="77777777" w:rsidR="00FD09E6" w:rsidRPr="00C50F99" w:rsidRDefault="00FD09E6" w:rsidP="009C710C">
            <w:pPr>
              <w:spacing w:after="0" w:line="336" w:lineRule="auto"/>
              <w:contextualSpacing/>
              <w:rPr>
                <w:rFonts w:ascii="Times New Roman" w:hAnsi="Times New Roman"/>
                <w:b/>
                <w:sz w:val="26"/>
                <w:szCs w:val="26"/>
              </w:rPr>
            </w:pPr>
            <w:r w:rsidRPr="00C50F99">
              <w:rPr>
                <w:rFonts w:ascii="Times New Roman" w:hAnsi="Times New Roman"/>
                <w:b/>
                <w:sz w:val="26"/>
                <w:szCs w:val="26"/>
              </w:rPr>
              <w:t xml:space="preserve">                      Đơn vị chủ trì</w:t>
            </w:r>
          </w:p>
          <w:p w14:paraId="258E03D0" w14:textId="77777777" w:rsidR="00FD09E6" w:rsidRPr="00C50F99" w:rsidRDefault="00FD09E6" w:rsidP="009C710C">
            <w:pPr>
              <w:spacing w:after="0" w:line="336" w:lineRule="auto"/>
              <w:contextualSpacing/>
              <w:jc w:val="center"/>
              <w:rPr>
                <w:rFonts w:ascii="Times New Roman" w:hAnsi="Times New Roman"/>
              </w:rPr>
            </w:pPr>
            <w:r w:rsidRPr="00C50F99">
              <w:rPr>
                <w:rFonts w:ascii="Times New Roman" w:hAnsi="Times New Roman"/>
                <w:i/>
              </w:rPr>
              <w:t>(ký, họ và tên)</w:t>
            </w:r>
          </w:p>
        </w:tc>
        <w:tc>
          <w:tcPr>
            <w:tcW w:w="4746" w:type="dxa"/>
          </w:tcPr>
          <w:p w14:paraId="5434FA88" w14:textId="77777777" w:rsidR="00FD09E6" w:rsidRPr="00C50F99" w:rsidRDefault="00FD09E6" w:rsidP="009C710C">
            <w:pPr>
              <w:spacing w:after="0" w:line="336" w:lineRule="auto"/>
              <w:contextualSpacing/>
              <w:jc w:val="center"/>
              <w:rPr>
                <w:rFonts w:ascii="Times New Roman" w:hAnsi="Times New Roman"/>
                <w:i/>
                <w:sz w:val="26"/>
                <w:szCs w:val="26"/>
              </w:rPr>
            </w:pPr>
            <w:r w:rsidRPr="00C50F99">
              <w:rPr>
                <w:rFonts w:ascii="Times New Roman" w:hAnsi="Times New Roman"/>
                <w:i/>
                <w:sz w:val="26"/>
                <w:szCs w:val="26"/>
              </w:rPr>
              <w:t xml:space="preserve"> Ngày…tháng…năm……</w:t>
            </w:r>
          </w:p>
          <w:p w14:paraId="0F7C278C" w14:textId="77777777" w:rsidR="00FD09E6" w:rsidRPr="00C50F99" w:rsidRDefault="00FD09E6" w:rsidP="009C710C">
            <w:pPr>
              <w:spacing w:after="0" w:line="336" w:lineRule="auto"/>
              <w:contextualSpacing/>
              <w:jc w:val="center"/>
              <w:rPr>
                <w:rFonts w:ascii="Times New Roman" w:hAnsi="Times New Roman"/>
                <w:b/>
                <w:sz w:val="26"/>
                <w:szCs w:val="26"/>
              </w:rPr>
            </w:pPr>
            <w:r w:rsidRPr="00C50F99">
              <w:rPr>
                <w:rFonts w:ascii="Times New Roman" w:hAnsi="Times New Roman"/>
                <w:b/>
                <w:sz w:val="26"/>
                <w:szCs w:val="26"/>
              </w:rPr>
              <w:t>Chủ nhiệm đề tài</w:t>
            </w:r>
          </w:p>
          <w:p w14:paraId="2905EE2B" w14:textId="77777777" w:rsidR="00FD09E6" w:rsidRPr="00C50F99" w:rsidRDefault="00FD09E6" w:rsidP="009C710C">
            <w:pPr>
              <w:spacing w:after="0" w:line="336" w:lineRule="auto"/>
              <w:contextualSpacing/>
              <w:jc w:val="center"/>
              <w:rPr>
                <w:rFonts w:ascii="Times New Roman" w:hAnsi="Times New Roman"/>
              </w:rPr>
            </w:pPr>
            <w:r w:rsidRPr="00C50F99">
              <w:rPr>
                <w:rFonts w:ascii="Times New Roman" w:hAnsi="Times New Roman"/>
                <w:i/>
              </w:rPr>
              <w:t>(ký, họ và tên)</w:t>
            </w:r>
          </w:p>
        </w:tc>
      </w:tr>
    </w:tbl>
    <w:p w14:paraId="7281AD00" w14:textId="77777777" w:rsidR="00FD09E6" w:rsidRPr="00C50F99" w:rsidRDefault="00FD09E6" w:rsidP="009C710C">
      <w:pPr>
        <w:spacing w:before="120" w:after="0" w:line="336" w:lineRule="auto"/>
        <w:contextualSpacing/>
        <w:jc w:val="center"/>
        <w:rPr>
          <w:rFonts w:ascii="Times New Roman" w:hAnsi="Times New Roman"/>
          <w:i/>
          <w:sz w:val="26"/>
          <w:szCs w:val="26"/>
        </w:rPr>
      </w:pPr>
    </w:p>
    <w:p w14:paraId="73D6C2A5" w14:textId="77777777" w:rsidR="00FD09E6" w:rsidRPr="00C50F99" w:rsidRDefault="00FD09E6" w:rsidP="009C710C">
      <w:pPr>
        <w:spacing w:after="0" w:line="336" w:lineRule="auto"/>
        <w:contextualSpacing/>
        <w:jc w:val="center"/>
        <w:rPr>
          <w:rFonts w:ascii="Times New Roman" w:hAnsi="Times New Roman"/>
          <w:sz w:val="26"/>
          <w:szCs w:val="26"/>
        </w:rPr>
      </w:pPr>
      <w:r w:rsidRPr="00C50F99">
        <w:rPr>
          <w:rFonts w:ascii="Times New Roman" w:hAnsi="Times New Roman"/>
          <w:i/>
          <w:sz w:val="26"/>
          <w:szCs w:val="26"/>
        </w:rPr>
        <w:t>Ngày…tháng…năm……</w:t>
      </w:r>
    </w:p>
    <w:p w14:paraId="10F638A5" w14:textId="77777777" w:rsidR="00FD09E6" w:rsidRPr="00C50F99" w:rsidRDefault="00FD09E6" w:rsidP="009C710C">
      <w:pPr>
        <w:spacing w:line="336" w:lineRule="auto"/>
        <w:jc w:val="center"/>
        <w:rPr>
          <w:rFonts w:ascii="Times New Roman" w:hAnsi="Times New Roman"/>
        </w:rPr>
      </w:pPr>
      <w:r w:rsidRPr="00C50F99">
        <w:rPr>
          <w:rFonts w:ascii="Times New Roman" w:hAnsi="Times New Roman"/>
          <w:b/>
          <w:sz w:val="26"/>
          <w:szCs w:val="26"/>
        </w:rPr>
        <w:t>HIỆU TRƯỞNG</w:t>
      </w:r>
    </w:p>
    <w:p w14:paraId="0BFFA0E3" w14:textId="58DD273D" w:rsidR="00FD09E6" w:rsidRDefault="00FD09E6" w:rsidP="009C710C">
      <w:pPr>
        <w:spacing w:line="336" w:lineRule="auto"/>
        <w:rPr>
          <w:rFonts w:ascii="Times New Roman" w:hAnsi="Times New Roman"/>
        </w:rPr>
      </w:pPr>
    </w:p>
    <w:p w14:paraId="373738CF" w14:textId="5C8B3B62" w:rsidR="003F5508" w:rsidRDefault="003F5508" w:rsidP="009C710C">
      <w:pPr>
        <w:spacing w:line="336" w:lineRule="auto"/>
        <w:rPr>
          <w:rFonts w:ascii="Times New Roman" w:hAnsi="Times New Roman"/>
        </w:rPr>
      </w:pPr>
    </w:p>
    <w:p w14:paraId="647204CD" w14:textId="052F2363" w:rsidR="003F5508" w:rsidRDefault="003F5508" w:rsidP="009C710C">
      <w:pPr>
        <w:spacing w:line="336" w:lineRule="auto"/>
        <w:rPr>
          <w:rFonts w:ascii="Times New Roman" w:hAnsi="Times New Roman"/>
        </w:rPr>
      </w:pPr>
    </w:p>
    <w:p w14:paraId="7C6D4A8D" w14:textId="07D20F44" w:rsidR="003F5508" w:rsidRDefault="003F5508" w:rsidP="009C710C">
      <w:pPr>
        <w:spacing w:line="336" w:lineRule="auto"/>
        <w:rPr>
          <w:rFonts w:ascii="Times New Roman" w:hAnsi="Times New Roman"/>
        </w:rPr>
      </w:pPr>
    </w:p>
    <w:p w14:paraId="20A069EA" w14:textId="450BF10D" w:rsidR="003F5508" w:rsidRDefault="003F5508" w:rsidP="009C710C">
      <w:pPr>
        <w:spacing w:line="336" w:lineRule="auto"/>
        <w:rPr>
          <w:rFonts w:ascii="Times New Roman" w:hAnsi="Times New Roman"/>
        </w:rPr>
      </w:pPr>
    </w:p>
    <w:p w14:paraId="762B5EA7" w14:textId="78DB3230" w:rsidR="003F5508" w:rsidRDefault="003F5508" w:rsidP="009C710C">
      <w:pPr>
        <w:spacing w:line="336" w:lineRule="auto"/>
        <w:rPr>
          <w:rFonts w:ascii="Times New Roman" w:hAnsi="Times New Roman"/>
        </w:rPr>
      </w:pPr>
    </w:p>
    <w:p w14:paraId="0C214FA8" w14:textId="74F98904" w:rsidR="003F5508" w:rsidRDefault="003F5508" w:rsidP="009C710C">
      <w:pPr>
        <w:spacing w:line="336" w:lineRule="auto"/>
        <w:rPr>
          <w:rFonts w:ascii="Times New Roman" w:hAnsi="Times New Roman"/>
        </w:rPr>
      </w:pPr>
    </w:p>
    <w:p w14:paraId="240A4602" w14:textId="392C6F67" w:rsidR="003F5508" w:rsidRDefault="003F5508" w:rsidP="009C710C">
      <w:pPr>
        <w:spacing w:line="336" w:lineRule="auto"/>
        <w:rPr>
          <w:rFonts w:ascii="Times New Roman" w:hAnsi="Times New Roman"/>
        </w:rPr>
      </w:pPr>
    </w:p>
    <w:p w14:paraId="78BA907D" w14:textId="284615F4" w:rsidR="003F5508" w:rsidRDefault="003F5508" w:rsidP="009C710C">
      <w:pPr>
        <w:spacing w:line="336" w:lineRule="auto"/>
        <w:rPr>
          <w:rFonts w:ascii="Times New Roman" w:hAnsi="Times New Roman"/>
        </w:rPr>
      </w:pPr>
    </w:p>
    <w:p w14:paraId="23C505F0" w14:textId="588188ED" w:rsidR="003F5508" w:rsidRDefault="003F5508" w:rsidP="009C710C">
      <w:pPr>
        <w:spacing w:line="336" w:lineRule="auto"/>
        <w:rPr>
          <w:rFonts w:ascii="Times New Roman" w:hAnsi="Times New Roman"/>
        </w:rPr>
      </w:pPr>
    </w:p>
    <w:p w14:paraId="7C6EC389" w14:textId="40505E00" w:rsidR="003F5508" w:rsidRDefault="003F5508" w:rsidP="009C710C">
      <w:pPr>
        <w:spacing w:line="336" w:lineRule="auto"/>
        <w:rPr>
          <w:rFonts w:ascii="Times New Roman" w:hAnsi="Times New Roman"/>
        </w:rPr>
      </w:pPr>
    </w:p>
    <w:p w14:paraId="6632E9F5" w14:textId="4A46528A" w:rsidR="003F5508" w:rsidRDefault="003F5508" w:rsidP="009C710C">
      <w:pPr>
        <w:spacing w:line="336" w:lineRule="auto"/>
        <w:rPr>
          <w:rFonts w:ascii="Times New Roman" w:hAnsi="Times New Roman"/>
        </w:rPr>
      </w:pPr>
    </w:p>
    <w:p w14:paraId="06D95F9D" w14:textId="7E875FB1" w:rsidR="003F5508" w:rsidRDefault="003F5508" w:rsidP="009C710C">
      <w:pPr>
        <w:spacing w:line="336" w:lineRule="auto"/>
        <w:rPr>
          <w:rFonts w:ascii="Times New Roman" w:hAnsi="Times New Roman"/>
        </w:rPr>
      </w:pPr>
      <w:r w:rsidRPr="003F5508">
        <w:rPr>
          <w:noProof/>
        </w:rPr>
        <w:lastRenderedPageBreak/>
        <w:drawing>
          <wp:inline distT="0" distB="0" distL="0" distR="0" wp14:anchorId="6F0F5FFB" wp14:editId="32F5A024">
            <wp:extent cx="5760720" cy="10395693"/>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760720" cy="10395693"/>
                    </a:xfrm>
                    <a:prstGeom prst="rect">
                      <a:avLst/>
                    </a:prstGeom>
                    <a:noFill/>
                    <a:ln>
                      <a:noFill/>
                    </a:ln>
                  </pic:spPr>
                </pic:pic>
              </a:graphicData>
            </a:graphic>
          </wp:inline>
        </w:drawing>
      </w:r>
    </w:p>
    <w:p w14:paraId="13D1067B" w14:textId="54F2625E" w:rsidR="003F5508" w:rsidRDefault="003F5508" w:rsidP="009C710C">
      <w:pPr>
        <w:spacing w:line="336" w:lineRule="auto"/>
        <w:rPr>
          <w:rFonts w:ascii="Times New Roman" w:hAnsi="Times New Roman"/>
        </w:rPr>
      </w:pPr>
    </w:p>
    <w:p w14:paraId="71B48723" w14:textId="35B1457F" w:rsidR="003F5508" w:rsidRDefault="003F5508" w:rsidP="009C710C">
      <w:pPr>
        <w:spacing w:line="336" w:lineRule="auto"/>
        <w:rPr>
          <w:rFonts w:ascii="Times New Roman" w:hAnsi="Times New Roman"/>
        </w:rPr>
      </w:pPr>
    </w:p>
    <w:p w14:paraId="6CC3F5AC" w14:textId="34B4ADD6" w:rsidR="003F5508" w:rsidRDefault="003F5508" w:rsidP="009C710C">
      <w:pPr>
        <w:spacing w:line="336" w:lineRule="auto"/>
        <w:rPr>
          <w:rFonts w:ascii="Times New Roman" w:hAnsi="Times New Roman"/>
        </w:rPr>
      </w:pPr>
    </w:p>
    <w:p w14:paraId="127DC961" w14:textId="77777777" w:rsidR="003F5508" w:rsidRPr="00C50F99" w:rsidRDefault="003F5508" w:rsidP="009C710C">
      <w:pPr>
        <w:spacing w:line="336" w:lineRule="auto"/>
        <w:rPr>
          <w:rFonts w:ascii="Times New Roman" w:hAnsi="Times New Roman"/>
        </w:rPr>
      </w:pPr>
    </w:p>
    <w:sectPr w:rsidR="003F5508" w:rsidRPr="00C50F99" w:rsidSect="00AC5F31">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 Avant H">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7118B8"/>
    <w:multiLevelType w:val="multilevel"/>
    <w:tmpl w:val="F7365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F24455"/>
    <w:multiLevelType w:val="hybridMultilevel"/>
    <w:tmpl w:val="25BC17D8"/>
    <w:lvl w:ilvl="0" w:tplc="89C002E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4988225F"/>
    <w:multiLevelType w:val="multilevel"/>
    <w:tmpl w:val="812AC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3B84853"/>
    <w:multiLevelType w:val="hybridMultilevel"/>
    <w:tmpl w:val="9B7C87FC"/>
    <w:lvl w:ilvl="0" w:tplc="5D0898DC">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FFA"/>
    <w:rsid w:val="000614D2"/>
    <w:rsid w:val="000B326D"/>
    <w:rsid w:val="000F4DD6"/>
    <w:rsid w:val="000F682E"/>
    <w:rsid w:val="000F6937"/>
    <w:rsid w:val="001A566D"/>
    <w:rsid w:val="002D0ABC"/>
    <w:rsid w:val="002D41B6"/>
    <w:rsid w:val="003F5508"/>
    <w:rsid w:val="004628A5"/>
    <w:rsid w:val="00464447"/>
    <w:rsid w:val="00492D05"/>
    <w:rsid w:val="004A2229"/>
    <w:rsid w:val="004F1047"/>
    <w:rsid w:val="00566284"/>
    <w:rsid w:val="0060286E"/>
    <w:rsid w:val="00602FF6"/>
    <w:rsid w:val="0067444A"/>
    <w:rsid w:val="00676DDC"/>
    <w:rsid w:val="006D77D1"/>
    <w:rsid w:val="006F4FB3"/>
    <w:rsid w:val="00724F00"/>
    <w:rsid w:val="007A7192"/>
    <w:rsid w:val="007C0BD6"/>
    <w:rsid w:val="007F20EB"/>
    <w:rsid w:val="007F76C3"/>
    <w:rsid w:val="00816738"/>
    <w:rsid w:val="00844072"/>
    <w:rsid w:val="008C7C36"/>
    <w:rsid w:val="00903FFF"/>
    <w:rsid w:val="0091007A"/>
    <w:rsid w:val="009743A5"/>
    <w:rsid w:val="009C710C"/>
    <w:rsid w:val="00A63992"/>
    <w:rsid w:val="00A67E36"/>
    <w:rsid w:val="00A75B2B"/>
    <w:rsid w:val="00AC5F31"/>
    <w:rsid w:val="00B12FFA"/>
    <w:rsid w:val="00B15131"/>
    <w:rsid w:val="00B31B7A"/>
    <w:rsid w:val="00B4194C"/>
    <w:rsid w:val="00B72695"/>
    <w:rsid w:val="00BB2219"/>
    <w:rsid w:val="00C02B22"/>
    <w:rsid w:val="00C50F99"/>
    <w:rsid w:val="00C650E8"/>
    <w:rsid w:val="00C8664D"/>
    <w:rsid w:val="00CB3898"/>
    <w:rsid w:val="00D15FE0"/>
    <w:rsid w:val="00D22A00"/>
    <w:rsid w:val="00D42D5D"/>
    <w:rsid w:val="00D978FE"/>
    <w:rsid w:val="00DA34CA"/>
    <w:rsid w:val="00DA7738"/>
    <w:rsid w:val="00DB7809"/>
    <w:rsid w:val="00DE022C"/>
    <w:rsid w:val="00DE0666"/>
    <w:rsid w:val="00E3323A"/>
    <w:rsid w:val="00E96ECE"/>
    <w:rsid w:val="00EC11D6"/>
    <w:rsid w:val="00F01CFC"/>
    <w:rsid w:val="00F3231E"/>
    <w:rsid w:val="00F47063"/>
    <w:rsid w:val="00FD09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D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FFA"/>
    <w:pPr>
      <w:spacing w:after="200" w:line="276" w:lineRule="auto"/>
    </w:pPr>
    <w:rPr>
      <w:rFonts w:ascii="Calibri" w:eastAsia="Calibri" w:hAnsi="Calibri" w:cs="Times New Roman"/>
    </w:rPr>
  </w:style>
  <w:style w:type="paragraph" w:styleId="Heading7">
    <w:name w:val="heading 7"/>
    <w:basedOn w:val="Normal"/>
    <w:next w:val="Normal"/>
    <w:link w:val="Heading7Char"/>
    <w:qFormat/>
    <w:rsid w:val="00B12FFA"/>
    <w:pPr>
      <w:keepNext/>
      <w:spacing w:after="0" w:line="240" w:lineRule="auto"/>
      <w:jc w:val="center"/>
      <w:outlineLvl w:val="6"/>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B12FFA"/>
    <w:rPr>
      <w:rFonts w:ascii="Times New Roman" w:eastAsia="Times New Roman" w:hAnsi="Times New Roman" w:cs="Times New Roman"/>
      <w:b/>
      <w:bCs/>
      <w:sz w:val="28"/>
      <w:szCs w:val="28"/>
    </w:rPr>
  </w:style>
  <w:style w:type="paragraph" w:styleId="NormalWeb">
    <w:name w:val="Normal (Web)"/>
    <w:basedOn w:val="Normal"/>
    <w:uiPriority w:val="99"/>
    <w:rsid w:val="00B12FFA"/>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B12FFA"/>
    <w:pPr>
      <w:spacing w:after="120" w:line="240" w:lineRule="auto"/>
      <w:jc w:val="center"/>
    </w:pPr>
    <w:rPr>
      <w:rFonts w:ascii="Times New Roman" w:eastAsia="Times New Roman" w:hAnsi="Times New Roman"/>
      <w:b/>
      <w:bCs/>
      <w:sz w:val="28"/>
      <w:szCs w:val="28"/>
    </w:rPr>
  </w:style>
  <w:style w:type="character" w:customStyle="1" w:styleId="TitleChar">
    <w:name w:val="Title Char"/>
    <w:basedOn w:val="DefaultParagraphFont"/>
    <w:link w:val="Title"/>
    <w:rsid w:val="00B12FFA"/>
    <w:rPr>
      <w:rFonts w:ascii="Times New Roman" w:eastAsia="Times New Roman" w:hAnsi="Times New Roman" w:cs="Times New Roman"/>
      <w:b/>
      <w:bCs/>
      <w:sz w:val="28"/>
      <w:szCs w:val="28"/>
    </w:rPr>
  </w:style>
  <w:style w:type="paragraph" w:styleId="BalloonText">
    <w:name w:val="Balloon Text"/>
    <w:basedOn w:val="Normal"/>
    <w:link w:val="BalloonTextChar"/>
    <w:uiPriority w:val="99"/>
    <w:semiHidden/>
    <w:unhideWhenUsed/>
    <w:rsid w:val="00B12F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FFA"/>
    <w:rPr>
      <w:rFonts w:ascii="Segoe UI" w:eastAsia="Calibri" w:hAnsi="Segoe UI" w:cs="Segoe UI"/>
      <w:sz w:val="18"/>
      <w:szCs w:val="18"/>
    </w:rPr>
  </w:style>
  <w:style w:type="character" w:styleId="Hyperlink">
    <w:name w:val="Hyperlink"/>
    <w:basedOn w:val="DefaultParagraphFont"/>
    <w:uiPriority w:val="99"/>
    <w:semiHidden/>
    <w:unhideWhenUsed/>
    <w:rsid w:val="000F6937"/>
    <w:rPr>
      <w:color w:val="0000FF"/>
      <w:u w:val="single"/>
    </w:rPr>
  </w:style>
  <w:style w:type="paragraph" w:customStyle="1" w:styleId="Default">
    <w:name w:val="Default"/>
    <w:rsid w:val="007C0BD6"/>
    <w:pPr>
      <w:widowControl w:val="0"/>
      <w:autoSpaceDE w:val="0"/>
      <w:autoSpaceDN w:val="0"/>
      <w:adjustRightInd w:val="0"/>
      <w:spacing w:after="0" w:line="240" w:lineRule="auto"/>
    </w:pPr>
    <w:rPr>
      <w:rFonts w:ascii="Vn Avant H" w:eastAsia="Times New Roman" w:hAnsi="Vn Avant H" w:cs="Vn Avant H"/>
      <w:color w:val="000000"/>
      <w:sz w:val="24"/>
      <w:szCs w:val="24"/>
    </w:rPr>
  </w:style>
  <w:style w:type="paragraph" w:customStyle="1" w:styleId="CharCharChar">
    <w:name w:val="Char Char Char"/>
    <w:basedOn w:val="Normal"/>
    <w:next w:val="Normal"/>
    <w:autoRedefine/>
    <w:semiHidden/>
    <w:rsid w:val="007C0BD6"/>
    <w:pPr>
      <w:spacing w:before="120" w:after="120" w:line="312" w:lineRule="auto"/>
    </w:pPr>
    <w:rPr>
      <w:rFonts w:ascii="Times New Roman" w:eastAsia="Times New Roman" w:hAnsi="Times New Roman"/>
      <w:sz w:val="28"/>
      <w:szCs w:val="28"/>
    </w:rPr>
  </w:style>
  <w:style w:type="paragraph" w:customStyle="1" w:styleId="Hinhve">
    <w:name w:val="Hinhve"/>
    <w:basedOn w:val="Normal"/>
    <w:link w:val="HinhveChar"/>
    <w:rsid w:val="0091007A"/>
    <w:pPr>
      <w:spacing w:after="0" w:line="312" w:lineRule="auto"/>
      <w:ind w:firstLine="567"/>
      <w:jc w:val="center"/>
    </w:pPr>
    <w:rPr>
      <w:rFonts w:ascii="Times New Roman" w:eastAsia="Times New Roman" w:hAnsi="Times New Roman"/>
      <w:i/>
      <w:sz w:val="26"/>
      <w:szCs w:val="26"/>
    </w:rPr>
  </w:style>
  <w:style w:type="character" w:customStyle="1" w:styleId="HinhveChar">
    <w:name w:val="Hinhve Char"/>
    <w:basedOn w:val="DefaultParagraphFont"/>
    <w:link w:val="Hinhve"/>
    <w:rsid w:val="0091007A"/>
    <w:rPr>
      <w:rFonts w:ascii="Times New Roman" w:eastAsia="Times New Roman" w:hAnsi="Times New Roman" w:cs="Times New Roman"/>
      <w:i/>
      <w:sz w:val="26"/>
      <w:szCs w:val="26"/>
    </w:rPr>
  </w:style>
  <w:style w:type="character" w:styleId="SubtleEmphasis">
    <w:name w:val="Subtle Emphasis"/>
    <w:uiPriority w:val="19"/>
    <w:qFormat/>
    <w:rsid w:val="00D22A00"/>
    <w:rPr>
      <w:i/>
      <w:iCs/>
      <w:color w:val="808080"/>
    </w:rPr>
  </w:style>
  <w:style w:type="paragraph" w:styleId="ListParagraph">
    <w:name w:val="List Paragraph"/>
    <w:basedOn w:val="Normal"/>
    <w:uiPriority w:val="34"/>
    <w:qFormat/>
    <w:rsid w:val="00D22A00"/>
    <w:pPr>
      <w:ind w:left="720"/>
      <w:contextualSpacing/>
    </w:pPr>
  </w:style>
  <w:style w:type="character" w:styleId="Strong">
    <w:name w:val="Strong"/>
    <w:basedOn w:val="DefaultParagraphFont"/>
    <w:uiPriority w:val="22"/>
    <w:qFormat/>
    <w:rsid w:val="00903FF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FFA"/>
    <w:pPr>
      <w:spacing w:after="200" w:line="276" w:lineRule="auto"/>
    </w:pPr>
    <w:rPr>
      <w:rFonts w:ascii="Calibri" w:eastAsia="Calibri" w:hAnsi="Calibri" w:cs="Times New Roman"/>
    </w:rPr>
  </w:style>
  <w:style w:type="paragraph" w:styleId="Heading7">
    <w:name w:val="heading 7"/>
    <w:basedOn w:val="Normal"/>
    <w:next w:val="Normal"/>
    <w:link w:val="Heading7Char"/>
    <w:qFormat/>
    <w:rsid w:val="00B12FFA"/>
    <w:pPr>
      <w:keepNext/>
      <w:spacing w:after="0" w:line="240" w:lineRule="auto"/>
      <w:jc w:val="center"/>
      <w:outlineLvl w:val="6"/>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B12FFA"/>
    <w:rPr>
      <w:rFonts w:ascii="Times New Roman" w:eastAsia="Times New Roman" w:hAnsi="Times New Roman" w:cs="Times New Roman"/>
      <w:b/>
      <w:bCs/>
      <w:sz w:val="28"/>
      <w:szCs w:val="28"/>
    </w:rPr>
  </w:style>
  <w:style w:type="paragraph" w:styleId="NormalWeb">
    <w:name w:val="Normal (Web)"/>
    <w:basedOn w:val="Normal"/>
    <w:uiPriority w:val="99"/>
    <w:rsid w:val="00B12FFA"/>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B12FFA"/>
    <w:pPr>
      <w:spacing w:after="120" w:line="240" w:lineRule="auto"/>
      <w:jc w:val="center"/>
    </w:pPr>
    <w:rPr>
      <w:rFonts w:ascii="Times New Roman" w:eastAsia="Times New Roman" w:hAnsi="Times New Roman"/>
      <w:b/>
      <w:bCs/>
      <w:sz w:val="28"/>
      <w:szCs w:val="28"/>
    </w:rPr>
  </w:style>
  <w:style w:type="character" w:customStyle="1" w:styleId="TitleChar">
    <w:name w:val="Title Char"/>
    <w:basedOn w:val="DefaultParagraphFont"/>
    <w:link w:val="Title"/>
    <w:rsid w:val="00B12FFA"/>
    <w:rPr>
      <w:rFonts w:ascii="Times New Roman" w:eastAsia="Times New Roman" w:hAnsi="Times New Roman" w:cs="Times New Roman"/>
      <w:b/>
      <w:bCs/>
      <w:sz w:val="28"/>
      <w:szCs w:val="28"/>
    </w:rPr>
  </w:style>
  <w:style w:type="paragraph" w:styleId="BalloonText">
    <w:name w:val="Balloon Text"/>
    <w:basedOn w:val="Normal"/>
    <w:link w:val="BalloonTextChar"/>
    <w:uiPriority w:val="99"/>
    <w:semiHidden/>
    <w:unhideWhenUsed/>
    <w:rsid w:val="00B12F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FFA"/>
    <w:rPr>
      <w:rFonts w:ascii="Segoe UI" w:eastAsia="Calibri" w:hAnsi="Segoe UI" w:cs="Segoe UI"/>
      <w:sz w:val="18"/>
      <w:szCs w:val="18"/>
    </w:rPr>
  </w:style>
  <w:style w:type="character" w:styleId="Hyperlink">
    <w:name w:val="Hyperlink"/>
    <w:basedOn w:val="DefaultParagraphFont"/>
    <w:uiPriority w:val="99"/>
    <w:semiHidden/>
    <w:unhideWhenUsed/>
    <w:rsid w:val="000F6937"/>
    <w:rPr>
      <w:color w:val="0000FF"/>
      <w:u w:val="single"/>
    </w:rPr>
  </w:style>
  <w:style w:type="paragraph" w:customStyle="1" w:styleId="Default">
    <w:name w:val="Default"/>
    <w:rsid w:val="007C0BD6"/>
    <w:pPr>
      <w:widowControl w:val="0"/>
      <w:autoSpaceDE w:val="0"/>
      <w:autoSpaceDN w:val="0"/>
      <w:adjustRightInd w:val="0"/>
      <w:spacing w:after="0" w:line="240" w:lineRule="auto"/>
    </w:pPr>
    <w:rPr>
      <w:rFonts w:ascii="Vn Avant H" w:eastAsia="Times New Roman" w:hAnsi="Vn Avant H" w:cs="Vn Avant H"/>
      <w:color w:val="000000"/>
      <w:sz w:val="24"/>
      <w:szCs w:val="24"/>
    </w:rPr>
  </w:style>
  <w:style w:type="paragraph" w:customStyle="1" w:styleId="CharCharChar">
    <w:name w:val="Char Char Char"/>
    <w:basedOn w:val="Normal"/>
    <w:next w:val="Normal"/>
    <w:autoRedefine/>
    <w:semiHidden/>
    <w:rsid w:val="007C0BD6"/>
    <w:pPr>
      <w:spacing w:before="120" w:after="120" w:line="312" w:lineRule="auto"/>
    </w:pPr>
    <w:rPr>
      <w:rFonts w:ascii="Times New Roman" w:eastAsia="Times New Roman" w:hAnsi="Times New Roman"/>
      <w:sz w:val="28"/>
      <w:szCs w:val="28"/>
    </w:rPr>
  </w:style>
  <w:style w:type="paragraph" w:customStyle="1" w:styleId="Hinhve">
    <w:name w:val="Hinhve"/>
    <w:basedOn w:val="Normal"/>
    <w:link w:val="HinhveChar"/>
    <w:rsid w:val="0091007A"/>
    <w:pPr>
      <w:spacing w:after="0" w:line="312" w:lineRule="auto"/>
      <w:ind w:firstLine="567"/>
      <w:jc w:val="center"/>
    </w:pPr>
    <w:rPr>
      <w:rFonts w:ascii="Times New Roman" w:eastAsia="Times New Roman" w:hAnsi="Times New Roman"/>
      <w:i/>
      <w:sz w:val="26"/>
      <w:szCs w:val="26"/>
    </w:rPr>
  </w:style>
  <w:style w:type="character" w:customStyle="1" w:styleId="HinhveChar">
    <w:name w:val="Hinhve Char"/>
    <w:basedOn w:val="DefaultParagraphFont"/>
    <w:link w:val="Hinhve"/>
    <w:rsid w:val="0091007A"/>
    <w:rPr>
      <w:rFonts w:ascii="Times New Roman" w:eastAsia="Times New Roman" w:hAnsi="Times New Roman" w:cs="Times New Roman"/>
      <w:i/>
      <w:sz w:val="26"/>
      <w:szCs w:val="26"/>
    </w:rPr>
  </w:style>
  <w:style w:type="character" w:styleId="SubtleEmphasis">
    <w:name w:val="Subtle Emphasis"/>
    <w:uiPriority w:val="19"/>
    <w:qFormat/>
    <w:rsid w:val="00D22A00"/>
    <w:rPr>
      <w:i/>
      <w:iCs/>
      <w:color w:val="808080"/>
    </w:rPr>
  </w:style>
  <w:style w:type="paragraph" w:styleId="ListParagraph">
    <w:name w:val="List Paragraph"/>
    <w:basedOn w:val="Normal"/>
    <w:uiPriority w:val="34"/>
    <w:qFormat/>
    <w:rsid w:val="00D22A00"/>
    <w:pPr>
      <w:ind w:left="720"/>
      <w:contextualSpacing/>
    </w:pPr>
  </w:style>
  <w:style w:type="character" w:styleId="Strong">
    <w:name w:val="Strong"/>
    <w:basedOn w:val="DefaultParagraphFont"/>
    <w:uiPriority w:val="22"/>
    <w:qFormat/>
    <w:rsid w:val="00903F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439671">
      <w:bodyDiv w:val="1"/>
      <w:marLeft w:val="0"/>
      <w:marRight w:val="0"/>
      <w:marTop w:val="0"/>
      <w:marBottom w:val="0"/>
      <w:divBdr>
        <w:top w:val="none" w:sz="0" w:space="0" w:color="auto"/>
        <w:left w:val="none" w:sz="0" w:space="0" w:color="auto"/>
        <w:bottom w:val="none" w:sz="0" w:space="0" w:color="auto"/>
        <w:right w:val="none" w:sz="0" w:space="0" w:color="auto"/>
      </w:divBdr>
    </w:div>
    <w:div w:id="580261150">
      <w:bodyDiv w:val="1"/>
      <w:marLeft w:val="0"/>
      <w:marRight w:val="0"/>
      <w:marTop w:val="0"/>
      <w:marBottom w:val="0"/>
      <w:divBdr>
        <w:top w:val="none" w:sz="0" w:space="0" w:color="auto"/>
        <w:left w:val="none" w:sz="0" w:space="0" w:color="auto"/>
        <w:bottom w:val="none" w:sz="0" w:space="0" w:color="auto"/>
        <w:right w:val="none" w:sz="0" w:space="0" w:color="auto"/>
      </w:divBdr>
    </w:div>
    <w:div w:id="1298684912">
      <w:bodyDiv w:val="1"/>
      <w:marLeft w:val="0"/>
      <w:marRight w:val="0"/>
      <w:marTop w:val="0"/>
      <w:marBottom w:val="0"/>
      <w:divBdr>
        <w:top w:val="none" w:sz="0" w:space="0" w:color="auto"/>
        <w:left w:val="none" w:sz="0" w:space="0" w:color="auto"/>
        <w:bottom w:val="none" w:sz="0" w:space="0" w:color="auto"/>
        <w:right w:val="none" w:sz="0" w:space="0" w:color="auto"/>
      </w:divBdr>
    </w:div>
    <w:div w:id="162831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wikipedia.org/wiki/C%E1%BB%99ng_h%C3%B2a_X%C3%A3_h%E1%BB%99i_ch%E1%BB%A7_ngh%C4%A9a_Vi%E1%BB%87t_Nam" TargetMode="External"/><Relationship Id="rId18" Type="http://schemas.openxmlformats.org/officeDocument/2006/relationships/hyperlink" Target="https://vi.wikipedia.org/wiki/D%C3%A2n_s%E1%BB%91" TargetMode="External"/><Relationship Id="rId26" Type="http://schemas.openxmlformats.org/officeDocument/2006/relationships/hyperlink" Target="https://vi.wikipedia.org/wiki/Th%C3%A1ng_t%C3%A1m" TargetMode="External"/><Relationship Id="rId39" Type="http://schemas.openxmlformats.org/officeDocument/2006/relationships/hyperlink" Target="https://vi.wikipedia.org/wiki/H%C3%B2a_B%C3%ACnh" TargetMode="External"/><Relationship Id="rId21" Type="http://schemas.openxmlformats.org/officeDocument/2006/relationships/hyperlink" Target="https://vi.wikipedia.org/wiki/%C4%90%E1%BB%93ng_b%E1%BA%B1ng_s%C3%B4ng_H%E1%BB%93ng" TargetMode="External"/><Relationship Id="rId34" Type="http://schemas.openxmlformats.org/officeDocument/2006/relationships/hyperlink" Target="https://vi.wikipedia.org/wiki/H%C3%A0_Nam" TargetMode="External"/><Relationship Id="rId42" Type="http://schemas.openxmlformats.org/officeDocument/2006/relationships/hyperlink" Target="https://vi.wikipedia.org/wiki/S%C3%B4ng_H%E1%BB%93ng" TargetMode="External"/><Relationship Id="rId47" Type="http://schemas.openxmlformats.org/officeDocument/2006/relationships/hyperlink" Target="https://vi.wikipedia.org/wiki/%C4%90%E1%BB%93ng_b%E1%BA%B1ng" TargetMode="External"/><Relationship Id="rId50" Type="http://schemas.openxmlformats.org/officeDocument/2006/relationships/hyperlink" Target="https://vi.wikipedia.org/wiki/S%C3%B3c_S%C6%A1n" TargetMode="External"/><Relationship Id="rId55" Type="http://schemas.openxmlformats.org/officeDocument/2006/relationships/image" Target="media/image2.emf"/><Relationship Id="rId7" Type="http://schemas.microsoft.com/office/2007/relationships/stylesWithEffects" Target="stylesWithEffects.xml"/><Relationship Id="rId12" Type="http://schemas.openxmlformats.org/officeDocument/2006/relationships/hyperlink" Target="https://vi.wikipedia.org/wiki/Th%E1%BB%A7_%C4%91%C3%B4" TargetMode="External"/><Relationship Id="rId17" Type="http://schemas.openxmlformats.org/officeDocument/2006/relationships/hyperlink" Target="https://vi.wikipedia.org/wiki/H%C3%A0_T%C3%A2y_(t%E1%BB%89nh)" TargetMode="External"/><Relationship Id="rId25" Type="http://schemas.openxmlformats.org/officeDocument/2006/relationships/hyperlink" Target="https://vi.wikipedia.org/wiki/L%E1%BB%8Bch_s%E1%BB%AD_Vi%E1%BB%87t_Nam" TargetMode="External"/><Relationship Id="rId33" Type="http://schemas.openxmlformats.org/officeDocument/2006/relationships/hyperlink" Target="https://vi.wikipedia.org/wiki/V%C4%A9nh_Ph%C3%BAc" TargetMode="External"/><Relationship Id="rId38" Type="http://schemas.openxmlformats.org/officeDocument/2006/relationships/hyperlink" Target="https://vi.wikipedia.org/wiki/H%C6%B0ng_Y%C3%AAn" TargetMode="External"/><Relationship Id="rId46" Type="http://schemas.openxmlformats.org/officeDocument/2006/relationships/hyperlink" Target="https://vi.wikipedia.org/wiki/Ph%C3%B9_sa" TargetMode="External"/><Relationship Id="rId2" Type="http://schemas.openxmlformats.org/officeDocument/2006/relationships/customXml" Target="../customXml/item2.xml"/><Relationship Id="rId16" Type="http://schemas.openxmlformats.org/officeDocument/2006/relationships/hyperlink" Target="https://vi.wikipedia.org/wiki/Th%C3%A0nh_ph%E1%BB%91_tr%E1%BB%B1c_thu%E1%BB%99c_trung_%C6%B0%C6%A1ng_(Vi%E1%BB%87t_Nam)" TargetMode="External"/><Relationship Id="rId20" Type="http://schemas.openxmlformats.org/officeDocument/2006/relationships/hyperlink" Target="https://vi.wikipedia.org/wiki/2019" TargetMode="External"/><Relationship Id="rId29" Type="http://schemas.openxmlformats.org/officeDocument/2006/relationships/hyperlink" Target="https://vi.wikipedia.org/wiki/Th%C3%A0nh_ph%E1%BB%91_H%E1%BB%93_Ch%C3%AD_Minh" TargetMode="External"/><Relationship Id="rId41" Type="http://schemas.openxmlformats.org/officeDocument/2006/relationships/hyperlink" Target="https://vi.wikipedia.org/wiki/H%E1%BA%A3i_Ph%C3%B2ng" TargetMode="External"/><Relationship Id="rId54" Type="http://schemas.openxmlformats.org/officeDocument/2006/relationships/hyperlink" Target="https://vi.wikipedia.org/wiki/G%C3%B2_%C4%90%E1%BB%91ng_%C4%90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ietas.er.dtu.dk/index.php?option=com_content&amp;task=view&amp;id=6&amp;Itemid=14" TargetMode="External"/><Relationship Id="rId24" Type="http://schemas.openxmlformats.org/officeDocument/2006/relationships/hyperlink" Target="https://vi.wikipedia.org/wiki/V%C4%83n_h%C3%B3a" TargetMode="External"/><Relationship Id="rId32" Type="http://schemas.openxmlformats.org/officeDocument/2006/relationships/hyperlink" Target="https://vi.wikipedia.org/wiki/Th%C3%A1i_Nguy%C3%AAn" TargetMode="External"/><Relationship Id="rId37" Type="http://schemas.openxmlformats.org/officeDocument/2006/relationships/hyperlink" Target="https://vi.wikipedia.org/wiki/B%E1%BA%AFc_Ninh" TargetMode="External"/><Relationship Id="rId40" Type="http://schemas.openxmlformats.org/officeDocument/2006/relationships/hyperlink" Target="https://vi.wikipedia.org/wiki/Ph%C3%BA_Th%E1%BB%8D" TargetMode="External"/><Relationship Id="rId45" Type="http://schemas.openxmlformats.org/officeDocument/2006/relationships/hyperlink" Target="https://vi.wikipedia.org/wiki/M%E1%BB%B1c_n%C6%B0%E1%BB%9Bc_bi%E1%BB%83n" TargetMode="External"/><Relationship Id="rId53" Type="http://schemas.openxmlformats.org/officeDocument/2006/relationships/hyperlink" Target="https://vi.wikipedia.org/wiki/M%E1%BB%B9_%C4%90%E1%BB%A9c" TargetMode="External"/><Relationship Id="rId5" Type="http://schemas.openxmlformats.org/officeDocument/2006/relationships/numbering" Target="numbering.xml"/><Relationship Id="rId15" Type="http://schemas.openxmlformats.org/officeDocument/2006/relationships/hyperlink" Target="https://vi.wikipedia.org/wiki/L%E1%BB%8Bch_s%E1%BB%AD_Vi%E1%BB%87t_Nam" TargetMode="External"/><Relationship Id="rId23" Type="http://schemas.openxmlformats.org/officeDocument/2006/relationships/hyperlink" Target="https://vi.wikipedia.org/wiki/Kinh_t%E1%BA%BF" TargetMode="External"/><Relationship Id="rId28" Type="http://schemas.openxmlformats.org/officeDocument/2006/relationships/hyperlink" Target="https://vi.wikipedia.org/wiki/L%E1%BB%8Bch_s%E1%BB%AD_h%C3%A0nh_ch%C3%ADnh_H%C3%A0_N%E1%BB%99i" TargetMode="External"/><Relationship Id="rId36" Type="http://schemas.openxmlformats.org/officeDocument/2006/relationships/hyperlink" Target="https://vi.wikipedia.org/wiki/B%E1%BA%AFc_Giang" TargetMode="External"/><Relationship Id="rId49" Type="http://schemas.openxmlformats.org/officeDocument/2006/relationships/hyperlink" Target="https://vi.wikipedia.org/wiki/S%C3%B4ng_H%E1%BB%93ng" TargetMode="External"/><Relationship Id="rId57" Type="http://schemas.openxmlformats.org/officeDocument/2006/relationships/theme" Target="theme/theme1.xml"/><Relationship Id="rId10" Type="http://schemas.openxmlformats.org/officeDocument/2006/relationships/hyperlink" Target="http://vst.vista.gov.vn/home/item_view?objectPath=home/database/Folder.2004-05-06.3724/MagazineName.2009-04-17.4948/2006/2006_00000/MArticle.2009-04-22.5135" TargetMode="External"/><Relationship Id="rId19" Type="http://schemas.openxmlformats.org/officeDocument/2006/relationships/hyperlink" Target="https://vi.wikipedia.org/wiki/2019" TargetMode="External"/><Relationship Id="rId31" Type="http://schemas.openxmlformats.org/officeDocument/2006/relationships/hyperlink" Target="https://vi.wikipedia.org/wiki/%C4%90%E1%BB%93ng_b%E1%BA%B1ng_s%C3%B4ng_H%E1%BB%93ng" TargetMode="External"/><Relationship Id="rId44" Type="http://schemas.openxmlformats.org/officeDocument/2006/relationships/hyperlink" Target="https://vi.wikipedia.org/wiki/M%C3%A9t" TargetMode="External"/><Relationship Id="rId52" Type="http://schemas.openxmlformats.org/officeDocument/2006/relationships/hyperlink" Target="https://vi.wikipedia.org/wiki/Qu%E1%BB%91c_Oa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wikipedia.org/wiki/Kinh_%C4%91%C3%B4" TargetMode="External"/><Relationship Id="rId22" Type="http://schemas.openxmlformats.org/officeDocument/2006/relationships/hyperlink" Target="https://vi.wikipedia.org/wiki/Ch%C3%ADnh_tr%E1%BB%8B" TargetMode="External"/><Relationship Id="rId27" Type="http://schemas.openxmlformats.org/officeDocument/2006/relationships/hyperlink" Target="https://vi.wikipedia.org/wiki/2008" TargetMode="External"/><Relationship Id="rId30" Type="http://schemas.openxmlformats.org/officeDocument/2006/relationships/hyperlink" Target="https://vi.wikipedia.org/wiki/Vi%E1%BB%87t_Nam" TargetMode="External"/><Relationship Id="rId35" Type="http://schemas.openxmlformats.org/officeDocument/2006/relationships/hyperlink" Target="https://vi.wikipedia.org/wiki/H%C3%B2a_B%C3%ACnh" TargetMode="External"/><Relationship Id="rId43" Type="http://schemas.openxmlformats.org/officeDocument/2006/relationships/image" Target="media/image1.jpg"/><Relationship Id="rId48" Type="http://schemas.openxmlformats.org/officeDocument/2006/relationships/hyperlink" Target="https://vi.wikipedia.org/wiki/S%C3%B4ng_%C4%90%C3%A0"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vi.wikipedia.org/wiki/Ba_V%C3%AC"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8FC883C702FB4FA4C4E7816013D264" ma:contentTypeVersion="0" ma:contentTypeDescription="Create a new document." ma:contentTypeScope="" ma:versionID="aec2e380931986a88509f8089346aaf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117EB-2C1D-42F3-9FB3-0CAC90C66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B691ED1-88A3-4805-B297-7FB53E0279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754B50-BB5A-4C03-BE46-D6B04885B09A}">
  <ds:schemaRefs>
    <ds:schemaRef ds:uri="http://schemas.microsoft.com/sharepoint/v3/contenttype/forms"/>
  </ds:schemaRefs>
</ds:datastoreItem>
</file>

<file path=customXml/itemProps4.xml><?xml version="1.0" encoding="utf-8"?>
<ds:datastoreItem xmlns:ds="http://schemas.openxmlformats.org/officeDocument/2006/customXml" ds:itemID="{D788B210-C156-4F40-8E53-E99841F66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Pages>
  <Words>4900</Words>
  <Characters>27935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Khoa hoc Cong nghe HUMG</dc:creator>
  <cp:lastModifiedBy>Windows User</cp:lastModifiedBy>
  <cp:revision>13</cp:revision>
  <cp:lastPrinted>2018-08-13T08:02:00Z</cp:lastPrinted>
  <dcterms:created xsi:type="dcterms:W3CDTF">2020-03-19T04:11:00Z</dcterms:created>
  <dcterms:modified xsi:type="dcterms:W3CDTF">2020-04-27T21:26:00Z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0x010100C68FC883C702FB4FA4C4E7816013D264</vt:lpwstr>
  </property>
</Properties>
</file>